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01522A" w14:textId="77777777" w:rsidR="00B856B2" w:rsidRPr="00B856B2" w:rsidRDefault="00B856B2" w:rsidP="00B856B2">
      <w:pPr>
        <w:rPr>
          <w:rFonts w:ascii="Arial" w:hAnsi="Arial" w:cs="Arial"/>
        </w:rPr>
      </w:pPr>
    </w:p>
    <w:p w14:paraId="6EB9D8FE" w14:textId="77777777" w:rsidR="00B856B2" w:rsidRPr="00B856B2" w:rsidRDefault="00B856B2" w:rsidP="00B856B2">
      <w:pPr>
        <w:rPr>
          <w:rFonts w:ascii="Arial" w:hAnsi="Arial" w:cs="Arial"/>
        </w:rPr>
      </w:pPr>
    </w:p>
    <w:p w14:paraId="6AC669E7" w14:textId="77777777" w:rsidR="00B856B2" w:rsidRPr="00B856B2" w:rsidRDefault="00B856B2" w:rsidP="00B856B2">
      <w:pPr>
        <w:rPr>
          <w:rFonts w:ascii="Arial" w:hAnsi="Arial" w:cs="Arial"/>
        </w:rPr>
      </w:pPr>
    </w:p>
    <w:p w14:paraId="58D9B6D5" w14:textId="77777777" w:rsidR="00B856B2" w:rsidRPr="00921D60" w:rsidRDefault="00B856B2" w:rsidP="00B856B2">
      <w:pPr>
        <w:jc w:val="center"/>
        <w:rPr>
          <w:rFonts w:ascii="Arial" w:hAnsi="Arial" w:cs="Arial"/>
        </w:rPr>
      </w:pPr>
    </w:p>
    <w:p w14:paraId="3347E338" w14:textId="77777777" w:rsidR="00B856B2" w:rsidRPr="00921D60" w:rsidRDefault="00B856B2" w:rsidP="00B856B2">
      <w:pPr>
        <w:jc w:val="center"/>
        <w:rPr>
          <w:rFonts w:ascii="Arial" w:hAnsi="Arial" w:cs="Arial"/>
        </w:rPr>
      </w:pPr>
    </w:p>
    <w:p w14:paraId="67E4AD03" w14:textId="77777777" w:rsidR="00B856B2" w:rsidRPr="00921D60" w:rsidRDefault="00B856B2" w:rsidP="00B856B2">
      <w:pPr>
        <w:jc w:val="center"/>
        <w:rPr>
          <w:rFonts w:ascii="Arial" w:hAnsi="Arial" w:cs="Arial"/>
        </w:rPr>
      </w:pPr>
    </w:p>
    <w:p w14:paraId="4ACE4BD8" w14:textId="77777777" w:rsidR="00B856B2" w:rsidRPr="00921D60" w:rsidRDefault="00B856B2" w:rsidP="00B856B2">
      <w:pPr>
        <w:jc w:val="center"/>
        <w:rPr>
          <w:rFonts w:ascii="Arial" w:hAnsi="Arial" w:cs="Arial"/>
        </w:rPr>
      </w:pPr>
    </w:p>
    <w:p w14:paraId="67406BB1" w14:textId="77777777" w:rsidR="00B856B2" w:rsidRPr="00921D60" w:rsidRDefault="00B856B2" w:rsidP="00B856B2">
      <w:pPr>
        <w:jc w:val="center"/>
        <w:rPr>
          <w:rFonts w:ascii="Arial" w:hAnsi="Arial" w:cs="Arial"/>
        </w:rPr>
      </w:pPr>
    </w:p>
    <w:p w14:paraId="2D70576B" w14:textId="77777777" w:rsidR="00B856B2" w:rsidRPr="00921D60" w:rsidRDefault="00B856B2" w:rsidP="00B856B2">
      <w:pPr>
        <w:jc w:val="center"/>
        <w:rPr>
          <w:rFonts w:ascii="Arial" w:hAnsi="Arial" w:cs="Arial"/>
        </w:rPr>
      </w:pPr>
    </w:p>
    <w:p w14:paraId="49D66FD9" w14:textId="77777777" w:rsidR="00B856B2" w:rsidRPr="00921D60" w:rsidRDefault="00B856B2" w:rsidP="00B856B2">
      <w:pPr>
        <w:jc w:val="center"/>
        <w:rPr>
          <w:rFonts w:ascii="Arial" w:hAnsi="Arial" w:cs="Arial"/>
        </w:rPr>
      </w:pPr>
    </w:p>
    <w:p w14:paraId="1C6FEAA5" w14:textId="77243A96" w:rsidR="00B856B2" w:rsidRPr="00B856B2" w:rsidRDefault="00B856B2" w:rsidP="001725CC">
      <w:pPr>
        <w:jc w:val="center"/>
        <w:rPr>
          <w:rFonts w:ascii="Arial" w:hAnsi="Arial" w:cs="Arial"/>
          <w:b/>
          <w:sz w:val="28"/>
        </w:rPr>
      </w:pPr>
      <w:r w:rsidRPr="00B856B2">
        <w:rPr>
          <w:rFonts w:ascii="Arial" w:hAnsi="Arial" w:cs="Arial"/>
          <w:b/>
          <w:sz w:val="28"/>
        </w:rPr>
        <w:t xml:space="preserve">Επαναληπτικές ασκήσεις </w:t>
      </w:r>
    </w:p>
    <w:p w14:paraId="0C898706" w14:textId="77777777" w:rsidR="00B856B2" w:rsidRPr="00B856B2" w:rsidRDefault="00B856B2" w:rsidP="00B856B2">
      <w:pPr>
        <w:jc w:val="center"/>
        <w:rPr>
          <w:rFonts w:ascii="Arial" w:hAnsi="Arial" w:cs="Arial"/>
          <w:b/>
          <w:sz w:val="28"/>
        </w:rPr>
      </w:pPr>
    </w:p>
    <w:p w14:paraId="130DA4CF" w14:textId="77777777" w:rsidR="00B856B2" w:rsidRDefault="00B856B2" w:rsidP="00B856B2">
      <w:pPr>
        <w:jc w:val="center"/>
        <w:rPr>
          <w:b/>
          <w:sz w:val="28"/>
        </w:rPr>
      </w:pPr>
    </w:p>
    <w:p w14:paraId="0D785273" w14:textId="77777777" w:rsidR="00B856B2" w:rsidRDefault="00B856B2" w:rsidP="00B856B2">
      <w:pPr>
        <w:jc w:val="center"/>
        <w:rPr>
          <w:b/>
          <w:sz w:val="28"/>
        </w:rPr>
      </w:pPr>
    </w:p>
    <w:p w14:paraId="5BFFB08F" w14:textId="77777777" w:rsidR="00B856B2" w:rsidRDefault="00B856B2" w:rsidP="00B856B2">
      <w:pPr>
        <w:jc w:val="center"/>
        <w:rPr>
          <w:b/>
          <w:sz w:val="28"/>
        </w:rPr>
      </w:pPr>
    </w:p>
    <w:p w14:paraId="7B255349" w14:textId="77777777" w:rsidR="00B856B2" w:rsidRPr="00921D60" w:rsidRDefault="00B856B2" w:rsidP="00C07C0B">
      <w:pPr>
        <w:jc w:val="center"/>
        <w:rPr>
          <w:rFonts w:ascii="Arial" w:hAnsi="Arial" w:cs="Arial"/>
          <w:b/>
          <w:sz w:val="24"/>
          <w:szCs w:val="24"/>
          <w:u w:val="single"/>
        </w:rPr>
      </w:pPr>
    </w:p>
    <w:p w14:paraId="61F90297" w14:textId="77777777" w:rsidR="00B856B2" w:rsidRPr="00921D60" w:rsidRDefault="00B856B2" w:rsidP="00C07C0B">
      <w:pPr>
        <w:jc w:val="center"/>
        <w:rPr>
          <w:rFonts w:ascii="Arial" w:hAnsi="Arial" w:cs="Arial"/>
          <w:b/>
          <w:sz w:val="24"/>
          <w:szCs w:val="24"/>
          <w:u w:val="single"/>
        </w:rPr>
      </w:pPr>
    </w:p>
    <w:p w14:paraId="28E54A6D" w14:textId="77777777" w:rsidR="00B856B2" w:rsidRPr="00921D60" w:rsidRDefault="00B856B2" w:rsidP="00C07C0B">
      <w:pPr>
        <w:jc w:val="center"/>
        <w:rPr>
          <w:rFonts w:ascii="Arial" w:hAnsi="Arial" w:cs="Arial"/>
          <w:b/>
          <w:sz w:val="24"/>
          <w:szCs w:val="24"/>
          <w:u w:val="single"/>
        </w:rPr>
      </w:pPr>
    </w:p>
    <w:p w14:paraId="7F64FCD4" w14:textId="77777777" w:rsidR="00B856B2" w:rsidRPr="00921D60" w:rsidRDefault="00B856B2" w:rsidP="00C07C0B">
      <w:pPr>
        <w:jc w:val="center"/>
        <w:rPr>
          <w:rFonts w:ascii="Arial" w:hAnsi="Arial" w:cs="Arial"/>
          <w:b/>
          <w:sz w:val="24"/>
          <w:szCs w:val="24"/>
          <w:u w:val="single"/>
        </w:rPr>
      </w:pPr>
    </w:p>
    <w:p w14:paraId="60444AEC" w14:textId="77777777" w:rsidR="00B856B2" w:rsidRPr="00921D60" w:rsidRDefault="00B856B2" w:rsidP="00C07C0B">
      <w:pPr>
        <w:jc w:val="center"/>
        <w:rPr>
          <w:rFonts w:ascii="Arial" w:hAnsi="Arial" w:cs="Arial"/>
          <w:b/>
          <w:sz w:val="24"/>
          <w:szCs w:val="24"/>
          <w:u w:val="single"/>
        </w:rPr>
      </w:pPr>
    </w:p>
    <w:p w14:paraId="36FB2DF4" w14:textId="77777777" w:rsidR="00B856B2" w:rsidRPr="00921D60" w:rsidRDefault="00B856B2" w:rsidP="00C07C0B">
      <w:pPr>
        <w:jc w:val="center"/>
        <w:rPr>
          <w:rFonts w:ascii="Arial" w:hAnsi="Arial" w:cs="Arial"/>
          <w:b/>
          <w:sz w:val="24"/>
          <w:szCs w:val="24"/>
          <w:u w:val="single"/>
        </w:rPr>
      </w:pPr>
    </w:p>
    <w:p w14:paraId="5D1ECAE5" w14:textId="77777777" w:rsidR="00B856B2" w:rsidRPr="00E61F96" w:rsidRDefault="00B856B2" w:rsidP="00C07C0B">
      <w:pPr>
        <w:jc w:val="center"/>
        <w:rPr>
          <w:rFonts w:ascii="Arial" w:hAnsi="Arial" w:cs="Arial"/>
          <w:b/>
          <w:sz w:val="24"/>
          <w:szCs w:val="24"/>
          <w:u w:val="single"/>
        </w:rPr>
      </w:pPr>
    </w:p>
    <w:p w14:paraId="015AAA8E" w14:textId="77777777" w:rsidR="00B856B2" w:rsidRPr="00921D60" w:rsidRDefault="00B856B2" w:rsidP="00C07C0B">
      <w:pPr>
        <w:jc w:val="center"/>
        <w:rPr>
          <w:rFonts w:ascii="Arial" w:hAnsi="Arial" w:cs="Arial"/>
          <w:b/>
          <w:sz w:val="24"/>
          <w:szCs w:val="24"/>
          <w:u w:val="single"/>
        </w:rPr>
      </w:pPr>
    </w:p>
    <w:p w14:paraId="0E4DCAA1" w14:textId="77777777" w:rsidR="00B856B2" w:rsidRPr="00921D60" w:rsidRDefault="00B856B2" w:rsidP="00C07C0B">
      <w:pPr>
        <w:jc w:val="center"/>
        <w:rPr>
          <w:rFonts w:ascii="Arial" w:hAnsi="Arial" w:cs="Arial"/>
          <w:b/>
          <w:sz w:val="24"/>
          <w:szCs w:val="24"/>
          <w:u w:val="single"/>
        </w:rPr>
      </w:pPr>
    </w:p>
    <w:p w14:paraId="59632914" w14:textId="77777777" w:rsidR="00B856B2" w:rsidRPr="00921D60" w:rsidRDefault="00B856B2" w:rsidP="00C07C0B">
      <w:pPr>
        <w:jc w:val="center"/>
        <w:rPr>
          <w:rFonts w:ascii="Arial" w:hAnsi="Arial" w:cs="Arial"/>
          <w:b/>
          <w:sz w:val="24"/>
          <w:szCs w:val="24"/>
          <w:u w:val="single"/>
        </w:rPr>
      </w:pPr>
    </w:p>
    <w:p w14:paraId="4C2BB826" w14:textId="43E89157" w:rsidR="00B856B2" w:rsidRDefault="00B856B2" w:rsidP="00C07C0B">
      <w:pPr>
        <w:jc w:val="center"/>
        <w:rPr>
          <w:rFonts w:ascii="Arial" w:hAnsi="Arial" w:cs="Arial"/>
          <w:b/>
          <w:sz w:val="24"/>
          <w:szCs w:val="24"/>
          <w:u w:val="single"/>
        </w:rPr>
      </w:pPr>
    </w:p>
    <w:p w14:paraId="4C1C9264" w14:textId="7F28F3B8" w:rsidR="001725CC" w:rsidRDefault="001725CC" w:rsidP="00C07C0B">
      <w:pPr>
        <w:jc w:val="center"/>
        <w:rPr>
          <w:rFonts w:ascii="Arial" w:hAnsi="Arial" w:cs="Arial"/>
          <w:b/>
          <w:sz w:val="24"/>
          <w:szCs w:val="24"/>
          <w:u w:val="single"/>
        </w:rPr>
      </w:pPr>
    </w:p>
    <w:p w14:paraId="611AE18A" w14:textId="77777777" w:rsidR="001725CC" w:rsidRDefault="001725CC" w:rsidP="00C07C0B">
      <w:pPr>
        <w:jc w:val="center"/>
        <w:rPr>
          <w:rFonts w:ascii="Arial" w:hAnsi="Arial" w:cs="Arial"/>
          <w:b/>
          <w:sz w:val="24"/>
          <w:szCs w:val="24"/>
          <w:u w:val="single"/>
        </w:rPr>
      </w:pPr>
    </w:p>
    <w:p w14:paraId="44445DB9" w14:textId="77777777" w:rsidR="00BC7D6A" w:rsidRPr="00921D60" w:rsidRDefault="00BC7D6A" w:rsidP="00C07C0B">
      <w:pPr>
        <w:jc w:val="center"/>
        <w:rPr>
          <w:rFonts w:ascii="Arial" w:hAnsi="Arial" w:cs="Arial"/>
          <w:b/>
          <w:sz w:val="24"/>
          <w:szCs w:val="24"/>
          <w:u w:val="single"/>
        </w:rPr>
      </w:pPr>
    </w:p>
    <w:p w14:paraId="0DCC6CD5" w14:textId="77777777" w:rsidR="00B856B2" w:rsidRPr="00B856B2" w:rsidRDefault="00B856B2" w:rsidP="00B856B2">
      <w:pPr>
        <w:rPr>
          <w:rFonts w:ascii="Arial" w:hAnsi="Arial" w:cs="Arial"/>
          <w:b/>
          <w:sz w:val="24"/>
          <w:szCs w:val="24"/>
          <w:u w:val="single"/>
        </w:rPr>
      </w:pPr>
    </w:p>
    <w:p w14:paraId="7677ED0F" w14:textId="77777777" w:rsidR="00C746C4" w:rsidRPr="00C07C0B" w:rsidRDefault="00C07C0B" w:rsidP="00C07C0B">
      <w:pPr>
        <w:jc w:val="center"/>
        <w:rPr>
          <w:rFonts w:ascii="Arial" w:hAnsi="Arial" w:cs="Arial"/>
          <w:b/>
          <w:sz w:val="24"/>
          <w:szCs w:val="24"/>
          <w:u w:val="single"/>
        </w:rPr>
      </w:pPr>
      <w:r w:rsidRPr="00C07C0B">
        <w:rPr>
          <w:rFonts w:ascii="Arial" w:hAnsi="Arial" w:cs="Arial"/>
          <w:b/>
          <w:sz w:val="24"/>
          <w:szCs w:val="24"/>
          <w:u w:val="single"/>
        </w:rPr>
        <w:lastRenderedPageBreak/>
        <w:t>Έργο-Ενέργεια</w:t>
      </w:r>
    </w:p>
    <w:p w14:paraId="71CE55CD" w14:textId="641D836A" w:rsidR="00C07C0B" w:rsidRPr="00E61F96" w:rsidRDefault="00E61F96" w:rsidP="00C07C0B">
      <w:pPr>
        <w:pStyle w:val="a3"/>
        <w:numPr>
          <w:ilvl w:val="0"/>
          <w:numId w:val="1"/>
        </w:numPr>
        <w:ind w:left="-142" w:hanging="425"/>
        <w:jc w:val="both"/>
        <w:rPr>
          <w:rFonts w:ascii="Arial" w:hAnsi="Arial" w:cs="Arial"/>
          <w:sz w:val="24"/>
          <w:szCs w:val="24"/>
          <w:u w:val="single"/>
        </w:rPr>
      </w:pPr>
      <w:r>
        <w:rPr>
          <w:rFonts w:ascii="Arial" w:hAnsi="Arial" w:cs="Arial"/>
          <w:sz w:val="24"/>
          <w:szCs w:val="24"/>
        </w:rPr>
        <w:t xml:space="preserve">Να γράψετε τη </w:t>
      </w:r>
      <w:r w:rsidR="00C07C0B">
        <w:rPr>
          <w:rFonts w:ascii="Arial" w:hAnsi="Arial" w:cs="Arial"/>
          <w:sz w:val="24"/>
          <w:szCs w:val="24"/>
        </w:rPr>
        <w:t>μαθηματική σχέση του έργου, της κινητικής</w:t>
      </w:r>
      <w:r w:rsidRPr="00E61F96">
        <w:rPr>
          <w:rFonts w:ascii="Arial" w:hAnsi="Arial" w:cs="Arial"/>
          <w:sz w:val="24"/>
          <w:szCs w:val="24"/>
        </w:rPr>
        <w:t xml:space="preserve"> </w:t>
      </w:r>
      <w:r>
        <w:rPr>
          <w:rFonts w:ascii="Arial" w:hAnsi="Arial" w:cs="Arial"/>
          <w:sz w:val="24"/>
          <w:szCs w:val="24"/>
        </w:rPr>
        <w:t xml:space="preserve">και </w:t>
      </w:r>
      <w:r w:rsidR="00C07C0B">
        <w:rPr>
          <w:rFonts w:ascii="Arial" w:hAnsi="Arial" w:cs="Arial"/>
          <w:sz w:val="24"/>
          <w:szCs w:val="24"/>
        </w:rPr>
        <w:t xml:space="preserve"> της δυναμι</w:t>
      </w:r>
      <w:r w:rsidR="0007582E">
        <w:rPr>
          <w:rFonts w:ascii="Arial" w:hAnsi="Arial" w:cs="Arial"/>
          <w:sz w:val="24"/>
          <w:szCs w:val="24"/>
        </w:rPr>
        <w:t>κής</w:t>
      </w:r>
      <w:r>
        <w:rPr>
          <w:rFonts w:ascii="Arial" w:hAnsi="Arial" w:cs="Arial"/>
          <w:sz w:val="24"/>
          <w:szCs w:val="24"/>
        </w:rPr>
        <w:t xml:space="preserve"> ενέργειας.</w:t>
      </w:r>
    </w:p>
    <w:p w14:paraId="5B47760A" w14:textId="77777777" w:rsidR="00E61F96" w:rsidRPr="00E61F96" w:rsidRDefault="00E61F96" w:rsidP="00E61F96">
      <w:pPr>
        <w:pStyle w:val="a3"/>
        <w:ind w:left="-142"/>
        <w:jc w:val="both"/>
        <w:rPr>
          <w:rFonts w:ascii="Arial" w:hAnsi="Arial" w:cs="Arial"/>
          <w:sz w:val="24"/>
          <w:szCs w:val="24"/>
          <w:u w:val="single"/>
        </w:rPr>
      </w:pPr>
    </w:p>
    <w:p w14:paraId="42075D5C" w14:textId="5CE96133" w:rsidR="00E61F96" w:rsidRPr="00E61F96" w:rsidRDefault="00E61F96" w:rsidP="00C07C0B">
      <w:pPr>
        <w:pStyle w:val="a3"/>
        <w:numPr>
          <w:ilvl w:val="0"/>
          <w:numId w:val="1"/>
        </w:numPr>
        <w:ind w:left="-142" w:hanging="425"/>
        <w:jc w:val="both"/>
        <w:rPr>
          <w:rFonts w:ascii="Arial" w:hAnsi="Arial" w:cs="Arial"/>
          <w:sz w:val="24"/>
          <w:szCs w:val="24"/>
        </w:rPr>
      </w:pPr>
      <w:r w:rsidRPr="00E61F96">
        <w:rPr>
          <w:rFonts w:ascii="Arial" w:hAnsi="Arial" w:cs="Arial"/>
          <w:sz w:val="24"/>
          <w:szCs w:val="24"/>
        </w:rPr>
        <w:t xml:space="preserve">Ποιο </w:t>
      </w:r>
      <w:r>
        <w:rPr>
          <w:rFonts w:ascii="Arial" w:hAnsi="Arial" w:cs="Arial"/>
          <w:sz w:val="24"/>
          <w:szCs w:val="24"/>
        </w:rPr>
        <w:t>είναι το θεώρημα έργου- κινητικής ενέργειας;</w:t>
      </w:r>
    </w:p>
    <w:p w14:paraId="13BE9555" w14:textId="77777777" w:rsidR="00C07C0B" w:rsidRPr="00C07C0B" w:rsidRDefault="00C07C0B" w:rsidP="00C07C0B">
      <w:pPr>
        <w:pStyle w:val="a4"/>
        <w:numPr>
          <w:ilvl w:val="0"/>
          <w:numId w:val="1"/>
        </w:numPr>
        <w:ind w:left="-142" w:hanging="425"/>
        <w:jc w:val="both"/>
        <w:rPr>
          <w:rFonts w:ascii="Arial" w:hAnsi="Arial" w:cs="Arial"/>
        </w:rPr>
      </w:pPr>
      <w:r w:rsidRPr="00C07C0B">
        <w:rPr>
          <w:rFonts w:ascii="Arial" w:hAnsi="Arial" w:cs="Arial"/>
        </w:rPr>
        <w:t>Το σώμα του παρακάτω σχήματος είναι αρχικά ακίνητο και έχει μάζα m = 2Kg. Σε αυτό ενεργούν μόνο δυο οριζόντιες δυνάμεις F</w:t>
      </w:r>
      <w:r w:rsidRPr="00C07C0B">
        <w:rPr>
          <w:rFonts w:ascii="Arial" w:hAnsi="Arial" w:cs="Arial"/>
          <w:vertAlign w:val="subscript"/>
        </w:rPr>
        <w:t>1</w:t>
      </w:r>
      <w:r w:rsidRPr="00C07C0B">
        <w:rPr>
          <w:rFonts w:ascii="Arial" w:hAnsi="Arial" w:cs="Arial"/>
        </w:rPr>
        <w:t xml:space="preserve"> = 12N και F</w:t>
      </w:r>
      <w:r w:rsidRPr="00C07C0B">
        <w:rPr>
          <w:rFonts w:ascii="Arial" w:hAnsi="Arial" w:cs="Arial"/>
          <w:vertAlign w:val="subscript"/>
        </w:rPr>
        <w:t>2</w:t>
      </w:r>
      <w:r w:rsidRPr="00C07C0B">
        <w:rPr>
          <w:rFonts w:ascii="Arial" w:hAnsi="Arial" w:cs="Arial"/>
        </w:rPr>
        <w:t xml:space="preserve"> = 8N και το σώμα μετατοπίζεται οριζόντια κατά Δx= 6m.</w:t>
      </w:r>
    </w:p>
    <w:p w14:paraId="11739B19" w14:textId="77777777" w:rsidR="00C07C0B" w:rsidRPr="00C07C0B" w:rsidRDefault="00C07C0B" w:rsidP="00C07C0B">
      <w:pPr>
        <w:pStyle w:val="a4"/>
        <w:ind w:left="-567"/>
        <w:jc w:val="both"/>
        <w:rPr>
          <w:rFonts w:ascii="Arial" w:hAnsi="Arial" w:cs="Arial"/>
        </w:rPr>
      </w:pPr>
      <w:r w:rsidRPr="0007582E">
        <w:rPr>
          <w:rFonts w:ascii="Arial" w:hAnsi="Arial" w:cs="Arial"/>
          <w:b/>
        </w:rPr>
        <w:t>α)</w:t>
      </w:r>
      <w:r w:rsidRPr="00C07C0B">
        <w:rPr>
          <w:rFonts w:ascii="Arial" w:hAnsi="Arial" w:cs="Arial"/>
        </w:rPr>
        <w:t xml:space="preserve"> Να υπολογίσετε το έργο κάθε δύναμης που δέχεται το σώμα.</w:t>
      </w:r>
    </w:p>
    <w:p w14:paraId="1B11D0EC" w14:textId="77777777" w:rsidR="00C07C0B" w:rsidRPr="00C07C0B" w:rsidRDefault="00C07C0B" w:rsidP="00C07C0B">
      <w:pPr>
        <w:pStyle w:val="a4"/>
        <w:ind w:left="-567"/>
        <w:jc w:val="both"/>
        <w:rPr>
          <w:rFonts w:ascii="Arial" w:hAnsi="Arial" w:cs="Arial"/>
        </w:rPr>
      </w:pPr>
      <w:r w:rsidRPr="0007582E">
        <w:rPr>
          <w:rFonts w:ascii="Arial" w:hAnsi="Arial" w:cs="Arial"/>
          <w:b/>
        </w:rPr>
        <w:t>β)</w:t>
      </w:r>
      <w:r w:rsidRPr="00C07C0B">
        <w:rPr>
          <w:rFonts w:ascii="Arial" w:hAnsi="Arial" w:cs="Arial"/>
        </w:rPr>
        <w:t xml:space="preserve"> Να υπολογίσετε τη μεταβολή της κινητικής ενέργειας του σώματος.</w:t>
      </w:r>
    </w:p>
    <w:p w14:paraId="1588A21D" w14:textId="77777777" w:rsidR="00C07C0B" w:rsidRPr="00C07C0B" w:rsidRDefault="00C07C0B" w:rsidP="00F429DA">
      <w:pPr>
        <w:pStyle w:val="a4"/>
        <w:ind w:left="720" w:hanging="1287"/>
        <w:jc w:val="both"/>
        <w:rPr>
          <w:rFonts w:ascii="Arial" w:hAnsi="Arial" w:cs="Arial"/>
        </w:rPr>
      </w:pPr>
      <w:r w:rsidRPr="00E61F96">
        <w:rPr>
          <w:rFonts w:ascii="Arial" w:hAnsi="Arial" w:cs="Arial"/>
          <w:b/>
          <w:bCs/>
        </w:rPr>
        <w:t>γ)</w:t>
      </w:r>
      <w:r w:rsidRPr="00C07C0B">
        <w:rPr>
          <w:rFonts w:ascii="Arial" w:hAnsi="Arial" w:cs="Arial"/>
        </w:rPr>
        <w:t xml:space="preserve">  Να υπολογίσετε την ταχύτητα που αποκτά το σώμα.</w:t>
      </w:r>
    </w:p>
    <w:p w14:paraId="35BFE4BD" w14:textId="77777777" w:rsidR="00C07C0B" w:rsidRPr="00C07C0B" w:rsidRDefault="00C07C0B" w:rsidP="00C07C0B">
      <w:pPr>
        <w:pStyle w:val="a4"/>
        <w:ind w:left="720"/>
        <w:rPr>
          <w:rFonts w:ascii="Arial" w:hAnsi="Arial" w:cs="Arial"/>
        </w:rPr>
      </w:pPr>
      <w:r w:rsidRPr="00C07C0B">
        <w:rPr>
          <w:rFonts w:ascii="Arial" w:hAnsi="Arial" w:cs="Arial"/>
        </w:rPr>
        <w:t xml:space="preserve">         F</w:t>
      </w:r>
      <w:r w:rsidRPr="00C07C0B">
        <w:rPr>
          <w:rFonts w:ascii="Arial" w:hAnsi="Arial" w:cs="Arial"/>
          <w:vertAlign w:val="subscript"/>
        </w:rPr>
        <w:t>2</w:t>
      </w:r>
      <w:r w:rsidRPr="00C07C0B">
        <w:rPr>
          <w:rFonts w:ascii="Arial" w:hAnsi="Arial" w:cs="Arial"/>
        </w:rPr>
        <w:t xml:space="preserve">                                        F</w:t>
      </w:r>
      <w:r w:rsidRPr="00C07C0B">
        <w:rPr>
          <w:rFonts w:ascii="Arial" w:hAnsi="Arial" w:cs="Arial"/>
          <w:vertAlign w:val="subscript"/>
        </w:rPr>
        <w:t>1</w:t>
      </w:r>
    </w:p>
    <w:p w14:paraId="1DB6F4F6" w14:textId="026616B6" w:rsidR="00C07C0B" w:rsidRDefault="00E61F96" w:rsidP="00C07C0B">
      <w:pPr>
        <w:pStyle w:val="a4"/>
        <w:ind w:left="720"/>
      </w:pPr>
      <w:r>
        <w:rPr>
          <w:noProof/>
          <w:lang w:eastAsia="el-GR" w:bidi="ar-SA"/>
        </w:rPr>
        <mc:AlternateContent>
          <mc:Choice Requires="wps">
            <w:drawing>
              <wp:anchor distT="0" distB="0" distL="114300" distR="114300" simplePos="0" relativeHeight="251708416" behindDoc="0" locked="0" layoutInCell="1" allowOverlap="1" wp14:anchorId="218204C8" wp14:editId="70A3FA81">
                <wp:simplePos x="0" y="0"/>
                <wp:positionH relativeFrom="column">
                  <wp:posOffset>991234</wp:posOffset>
                </wp:positionH>
                <wp:positionV relativeFrom="paragraph">
                  <wp:posOffset>116840</wp:posOffset>
                </wp:positionV>
                <wp:extent cx="1028065" cy="0"/>
                <wp:effectExtent l="0" t="76200" r="19685" b="95250"/>
                <wp:wrapNone/>
                <wp:docPr id="78" name="Straight Arrow Connector 78"/>
                <wp:cNvGraphicFramePr/>
                <a:graphic xmlns:a="http://schemas.openxmlformats.org/drawingml/2006/main">
                  <a:graphicData uri="http://schemas.microsoft.com/office/word/2010/wordprocessingShape">
                    <wps:wsp>
                      <wps:cNvCnPr/>
                      <wps:spPr>
                        <a:xfrm>
                          <a:off x="0" y="0"/>
                          <a:ext cx="102806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84379CF" id="_x0000_t32" coordsize="21600,21600" o:spt="32" o:oned="t" path="m,l21600,21600e" filled="f">
                <v:path arrowok="t" fillok="f" o:connecttype="none"/>
                <o:lock v:ext="edit" shapetype="t"/>
              </v:shapetype>
              <v:shape id="Straight Arrow Connector 78" o:spid="_x0000_s1026" type="#_x0000_t32" style="position:absolute;margin-left:78.05pt;margin-top:9.2pt;width:80.95pt;height:0;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" strokecolor="black [3213]" strokeweight=".5pt">
                <v:stroke endarrow="block" joinstyle="miter"/>
              </v:shape>
            </w:pict>
          </mc:Fallback>
        </mc:AlternateContent>
      </w:r>
      <w:r w:rsidR="00C07C0B">
        <w:rPr>
          <w:noProof/>
          <w:lang w:eastAsia="el-GR" w:bidi="ar-SA"/>
        </w:rPr>
        <mc:AlternateContent>
          <mc:Choice Requires="wps">
            <w:drawing>
              <wp:anchor distT="0" distB="0" distL="0" distR="0" simplePos="0" relativeHeight="251623936" behindDoc="0" locked="0" layoutInCell="1" allowOverlap="1" wp14:anchorId="06EA74DF" wp14:editId="5734698D">
                <wp:simplePos x="0" y="0"/>
                <wp:positionH relativeFrom="column">
                  <wp:posOffset>854710</wp:posOffset>
                </wp:positionH>
                <wp:positionV relativeFrom="paragraph">
                  <wp:posOffset>-3175</wp:posOffset>
                </wp:positionV>
                <wp:extent cx="229870" cy="229870"/>
                <wp:effectExtent l="0" t="0" r="0" b="0"/>
                <wp:wrapNone/>
                <wp:docPr id="6" name="Σχήμα1"/>
                <wp:cNvGraphicFramePr/>
                <a:graphic xmlns:a="http://schemas.openxmlformats.org/drawingml/2006/main">
                  <a:graphicData uri="http://schemas.microsoft.com/office/word/2010/wordprocessingShape">
                    <wps:wsp>
                      <wps:cNvSpPr/>
                      <wps:spPr>
                        <a:xfrm>
                          <a:off x="0" y="0"/>
                          <a:ext cx="229320" cy="229320"/>
                        </a:xfrm>
                        <a:prstGeom prst="ellipse">
                          <a:avLst/>
                        </a:prstGeom>
                        <a:solidFill>
                          <a:srgbClr val="666666"/>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oval w14:anchorId="199748D3" id="Σχήμα1" o:spid="_x0000_s1026" style="position:absolute;margin-left:67.3pt;margin-top:-.25pt;width:18.1pt;height:18.1pt;z-index:2516239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" fillcolor="#666" strokecolor="#3465a4"/>
            </w:pict>
          </mc:Fallback>
        </mc:AlternateContent>
      </w:r>
      <w:r w:rsidR="00C07C0B">
        <w:rPr>
          <w:noProof/>
          <w:lang w:eastAsia="el-GR" w:bidi="ar-SA"/>
        </w:rPr>
        <mc:AlternateContent>
          <mc:Choice Requires="wps">
            <w:drawing>
              <wp:anchor distT="0" distB="0" distL="0" distR="0" simplePos="0" relativeHeight="251661312" behindDoc="0" locked="0" layoutInCell="1" allowOverlap="1" wp14:anchorId="5BC0C039" wp14:editId="0C9B42F8">
                <wp:simplePos x="0" y="0"/>
                <wp:positionH relativeFrom="column">
                  <wp:posOffset>235585</wp:posOffset>
                </wp:positionH>
                <wp:positionV relativeFrom="paragraph">
                  <wp:posOffset>114300</wp:posOffset>
                </wp:positionV>
                <wp:extent cx="753110" cy="635"/>
                <wp:effectExtent l="0" t="0" r="0" b="0"/>
                <wp:wrapNone/>
                <wp:docPr id="8" name="Σχήμα3"/>
                <wp:cNvGraphicFramePr/>
                <a:graphic xmlns:a="http://schemas.openxmlformats.org/drawingml/2006/main">
                  <a:graphicData uri="http://schemas.microsoft.com/office/word/2010/wordprocessingShape">
                    <wps:wsp>
                      <wps:cNvCnPr/>
                      <wps:spPr>
                        <a:xfrm flipH="1">
                          <a:off x="0" y="0"/>
                          <a:ext cx="752400" cy="0"/>
                        </a:xfrm>
                        <a:prstGeom prst="line">
                          <a:avLst/>
                        </a:prstGeom>
                        <a:ln>
                          <a:solidFill>
                            <a:srgbClr val="000000"/>
                          </a:solidFill>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1BC8BC90" id="Σχήμα3" o:spid="_x0000_s1026" style="position:absolute;flip:x;z-index:251661312;visibility:visible;mso-wrap-style:square;mso-wrap-distance-left:0;mso-wrap-distance-top:0;mso-wrap-distance-right:0;mso-wrap-distance-bottom:0;mso-position-horizontal:absolute;mso-position-horizontal-relative:text;mso-position-vertical:absolute;mso-position-vertical-relative:text" from="18.55pt,9pt" to="77.8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">
                <v:stroke endarrow="block"/>
              </v:line>
            </w:pict>
          </mc:Fallback>
        </mc:AlternateContent>
      </w:r>
      <w:r w:rsidR="00C07C0B">
        <w:rPr>
          <w:noProof/>
          <w:lang w:eastAsia="el-GR" w:bidi="ar-SA"/>
        </w:rPr>
        <mc:AlternateContent>
          <mc:Choice Requires="wps">
            <w:drawing>
              <wp:anchor distT="0" distB="0" distL="0" distR="0" simplePos="0" relativeHeight="251663360" behindDoc="0" locked="0" layoutInCell="1" allowOverlap="1" wp14:anchorId="3B64EC07" wp14:editId="29BF8A68">
                <wp:simplePos x="0" y="0"/>
                <wp:positionH relativeFrom="column">
                  <wp:posOffset>4817110</wp:posOffset>
                </wp:positionH>
                <wp:positionV relativeFrom="paragraph">
                  <wp:posOffset>-67945</wp:posOffset>
                </wp:positionV>
                <wp:extent cx="230505" cy="230505"/>
                <wp:effectExtent l="0" t="0" r="0" b="0"/>
                <wp:wrapNone/>
                <wp:docPr id="9" name="Σχήμα1"/>
                <wp:cNvGraphicFramePr/>
                <a:graphic xmlns:a="http://schemas.openxmlformats.org/drawingml/2006/main">
                  <a:graphicData uri="http://schemas.microsoft.com/office/word/2010/wordprocessingShape">
                    <wps:wsp>
                      <wps:cNvSpPr/>
                      <wps:spPr>
                        <a:xfrm>
                          <a:off x="0" y="0"/>
                          <a:ext cx="230040" cy="230040"/>
                        </a:xfrm>
                        <a:prstGeom prst="ellipse">
                          <a:avLst/>
                        </a:prstGeom>
                        <a:solidFill>
                          <a:srgbClr val="666666"/>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oval w14:anchorId="5A4D95DC" id="Σχήμα1" o:spid="_x0000_s1026" style="position:absolute;margin-left:379.3pt;margin-top:-5.35pt;width:18.15pt;height:18.15pt;z-index:2516633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" fillcolor="#666" strokecolor="#3465a4"/>
            </w:pict>
          </mc:Fallback>
        </mc:AlternateContent>
      </w:r>
    </w:p>
    <w:p w14:paraId="0EE05417" w14:textId="552DE3CA" w:rsidR="00F429DA" w:rsidRDefault="00E61F96" w:rsidP="00FA0566">
      <w:pPr>
        <w:pStyle w:val="a4"/>
        <w:ind w:left="720"/>
      </w:pPr>
      <w:r>
        <w:rPr>
          <w:noProof/>
        </w:rPr>
        <mc:AlternateContent>
          <mc:Choice Requires="wps">
            <w:drawing>
              <wp:anchor distT="0" distB="0" distL="114300" distR="114300" simplePos="0" relativeHeight="251707392" behindDoc="0" locked="0" layoutInCell="1" allowOverlap="1" wp14:anchorId="5C88AF3F" wp14:editId="01C0F67C">
                <wp:simplePos x="0" y="0"/>
                <wp:positionH relativeFrom="column">
                  <wp:posOffset>971549</wp:posOffset>
                </wp:positionH>
                <wp:positionV relativeFrom="paragraph">
                  <wp:posOffset>26035</wp:posOffset>
                </wp:positionV>
                <wp:extent cx="3940067" cy="28575"/>
                <wp:effectExtent l="38100" t="76200" r="3810" b="85725"/>
                <wp:wrapNone/>
                <wp:docPr id="3" name="Straight Arrow Connector 3"/>
                <wp:cNvGraphicFramePr/>
                <a:graphic xmlns:a="http://schemas.openxmlformats.org/drawingml/2006/main">
                  <a:graphicData uri="http://schemas.microsoft.com/office/word/2010/wordprocessingShape">
                    <wps:wsp>
                      <wps:cNvCnPr/>
                      <wps:spPr>
                        <a:xfrm flipV="1">
                          <a:off x="0" y="0"/>
                          <a:ext cx="3940067" cy="285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338A5A" id="Straight Arrow Connector 3" o:spid="_x0000_s1026" type="#_x0000_t32" style="position:absolute;margin-left:76.5pt;margin-top:2.05pt;width:310.25pt;height:2.25pt;flip: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" strokecolor="#5b9bd5 [3204]" strokeweight=".5pt">
                <v:stroke startarrow="block" endarrow="block" joinstyle="miter"/>
              </v:shape>
            </w:pict>
          </mc:Fallback>
        </mc:AlternateContent>
      </w:r>
      <w:r w:rsidR="00C07C0B">
        <w:t xml:space="preserve">                                                                      Δx</w:t>
      </w:r>
    </w:p>
    <w:p w14:paraId="4F06BE36" w14:textId="5DCE230E" w:rsidR="00C07C0B" w:rsidRDefault="00C07C0B" w:rsidP="00FA0566">
      <w:pPr>
        <w:pStyle w:val="a3"/>
        <w:numPr>
          <w:ilvl w:val="0"/>
          <w:numId w:val="1"/>
        </w:numPr>
        <w:ind w:left="0" w:hanging="426"/>
        <w:jc w:val="both"/>
        <w:rPr>
          <w:rFonts w:ascii="Arial" w:hAnsi="Arial" w:cs="Arial"/>
          <w:sz w:val="24"/>
          <w:szCs w:val="24"/>
        </w:rPr>
      </w:pPr>
      <w:r w:rsidRPr="00C07C0B">
        <w:rPr>
          <w:rFonts w:ascii="Arial" w:hAnsi="Arial" w:cs="Arial"/>
          <w:sz w:val="24"/>
          <w:szCs w:val="24"/>
        </w:rPr>
        <w:t>Να αναφέρετε μια περίπτωση κατά την οποία το έργο μιας δύναμης είναι θετικό και μια περίπτωση κατά την οποία το έργο μιας δύναμης είναι αρνητικό.</w:t>
      </w:r>
    </w:p>
    <w:p w14:paraId="0DA12BEB" w14:textId="6F6D1638" w:rsidR="009A27AC" w:rsidRDefault="00E61F96" w:rsidP="00E61F96">
      <w:pPr>
        <w:pStyle w:val="a3"/>
        <w:ind w:left="0"/>
        <w:jc w:val="both"/>
        <w:rPr>
          <w:rFonts w:ascii="Arial" w:hAnsi="Arial" w:cs="Arial"/>
          <w:sz w:val="24"/>
          <w:szCs w:val="24"/>
        </w:rPr>
      </w:pPr>
      <w:r>
        <w:rPr>
          <w:rFonts w:ascii="Arial" w:hAnsi="Arial" w:cs="Arial"/>
          <w:sz w:val="24"/>
          <w:szCs w:val="24"/>
        </w:rPr>
        <w:t>Πότε έχω μηδενικό έργο;</w:t>
      </w:r>
    </w:p>
    <w:p w14:paraId="46FA5AE7" w14:textId="77777777" w:rsidR="00E61F96" w:rsidRPr="00E61F96" w:rsidRDefault="00E61F96" w:rsidP="00E61F96">
      <w:pPr>
        <w:pStyle w:val="a3"/>
        <w:ind w:left="0"/>
        <w:jc w:val="both"/>
        <w:rPr>
          <w:rFonts w:ascii="Arial" w:hAnsi="Arial" w:cs="Arial"/>
          <w:sz w:val="24"/>
          <w:szCs w:val="24"/>
        </w:rPr>
      </w:pPr>
    </w:p>
    <w:p w14:paraId="7B1E7CF5" w14:textId="77777777" w:rsidR="00BA601A" w:rsidRDefault="00FE4287" w:rsidP="00BA601A">
      <w:pPr>
        <w:pStyle w:val="a3"/>
        <w:numPr>
          <w:ilvl w:val="0"/>
          <w:numId w:val="1"/>
        </w:numPr>
        <w:ind w:left="-284" w:hanging="283"/>
        <w:rPr>
          <w:rFonts w:ascii="Arial" w:hAnsi="Arial" w:cs="Arial"/>
          <w:sz w:val="24"/>
          <w:szCs w:val="24"/>
        </w:rPr>
      </w:pPr>
      <w:r>
        <w:rPr>
          <w:rFonts w:ascii="Arial" w:hAnsi="Arial" w:cs="Arial"/>
          <w:sz w:val="24"/>
          <w:szCs w:val="24"/>
        </w:rPr>
        <w:t xml:space="preserve"> </w:t>
      </w:r>
      <w:r w:rsidR="00BA601A" w:rsidRPr="00BA601A">
        <w:rPr>
          <w:rFonts w:ascii="Arial" w:hAnsi="Arial" w:cs="Arial"/>
          <w:sz w:val="24"/>
          <w:szCs w:val="24"/>
        </w:rPr>
        <w:t xml:space="preserve">Από το δεύτερο όροφο ενός κτιρίου αφήνουμε να πέσει ένα σώμα. Τι είδους ενέργειες έχει το σώμα: </w:t>
      </w:r>
    </w:p>
    <w:p w14:paraId="5BACB1BF" w14:textId="77777777" w:rsidR="00BA601A" w:rsidRPr="00BA601A" w:rsidRDefault="00BA601A" w:rsidP="00BA601A">
      <w:pPr>
        <w:ind w:left="-567"/>
        <w:rPr>
          <w:rFonts w:ascii="Arial" w:hAnsi="Arial" w:cs="Arial"/>
          <w:sz w:val="24"/>
          <w:szCs w:val="24"/>
        </w:rPr>
      </w:pPr>
      <w:r w:rsidRPr="0007582E">
        <w:rPr>
          <w:rFonts w:ascii="Arial" w:hAnsi="Arial" w:cs="Arial"/>
          <w:b/>
          <w:sz w:val="24"/>
          <w:szCs w:val="24"/>
        </w:rPr>
        <w:t>α)</w:t>
      </w:r>
      <w:r w:rsidRPr="00BA601A">
        <w:rPr>
          <w:rFonts w:ascii="Arial" w:hAnsi="Arial" w:cs="Arial"/>
          <w:sz w:val="24"/>
          <w:szCs w:val="24"/>
        </w:rPr>
        <w:t xml:space="preserve"> τη στιγμή που το αφήνουμε </w:t>
      </w:r>
    </w:p>
    <w:p w14:paraId="0B2BD836" w14:textId="77777777" w:rsidR="00BA601A" w:rsidRDefault="00BA601A" w:rsidP="00FA0566">
      <w:pPr>
        <w:pStyle w:val="a3"/>
        <w:ind w:left="-513" w:hanging="54"/>
        <w:rPr>
          <w:rFonts w:ascii="Arial" w:hAnsi="Arial" w:cs="Arial"/>
          <w:sz w:val="24"/>
          <w:szCs w:val="24"/>
        </w:rPr>
      </w:pPr>
      <w:r w:rsidRPr="0007582E">
        <w:rPr>
          <w:rFonts w:ascii="Arial" w:hAnsi="Arial" w:cs="Arial"/>
          <w:b/>
          <w:sz w:val="24"/>
          <w:szCs w:val="24"/>
        </w:rPr>
        <w:t>β)</w:t>
      </w:r>
      <w:r w:rsidRPr="00BA601A">
        <w:rPr>
          <w:rFonts w:ascii="Arial" w:hAnsi="Arial" w:cs="Arial"/>
          <w:sz w:val="24"/>
          <w:szCs w:val="24"/>
        </w:rPr>
        <w:t xml:space="preserve"> όταν διέρχεται από τον πρώτο όροφο </w:t>
      </w:r>
    </w:p>
    <w:p w14:paraId="2C1251B5" w14:textId="77777777" w:rsidR="00FA0566" w:rsidRDefault="00FA0566" w:rsidP="00FA0566">
      <w:pPr>
        <w:pStyle w:val="a3"/>
        <w:ind w:left="-513" w:hanging="54"/>
        <w:rPr>
          <w:rFonts w:ascii="Arial" w:hAnsi="Arial" w:cs="Arial"/>
          <w:sz w:val="24"/>
          <w:szCs w:val="24"/>
        </w:rPr>
      </w:pPr>
    </w:p>
    <w:p w14:paraId="55D5482C" w14:textId="77777777" w:rsidR="00BA601A" w:rsidRDefault="00BA601A" w:rsidP="00BA601A">
      <w:pPr>
        <w:pStyle w:val="a3"/>
        <w:ind w:left="-513" w:hanging="54"/>
        <w:rPr>
          <w:rFonts w:ascii="Arial" w:hAnsi="Arial" w:cs="Arial"/>
          <w:sz w:val="24"/>
          <w:szCs w:val="24"/>
        </w:rPr>
      </w:pPr>
      <w:r w:rsidRPr="0007582E">
        <w:rPr>
          <w:rFonts w:ascii="Arial" w:hAnsi="Arial" w:cs="Arial"/>
          <w:b/>
          <w:sz w:val="24"/>
          <w:szCs w:val="24"/>
        </w:rPr>
        <w:t>γ)</w:t>
      </w:r>
      <w:r w:rsidRPr="00BA601A">
        <w:rPr>
          <w:rFonts w:ascii="Arial" w:hAnsi="Arial" w:cs="Arial"/>
          <w:sz w:val="24"/>
          <w:szCs w:val="24"/>
        </w:rPr>
        <w:t xml:space="preserve"> λίγο πριν προσκρούσει στο έδαφος</w:t>
      </w:r>
    </w:p>
    <w:p w14:paraId="64300B3B" w14:textId="4856AD0F" w:rsidR="0007582E" w:rsidRDefault="0007582E" w:rsidP="002C2B70">
      <w:pPr>
        <w:jc w:val="both"/>
        <w:rPr>
          <w:rFonts w:ascii="Arial" w:hAnsi="Arial" w:cs="Arial"/>
          <w:sz w:val="24"/>
          <w:szCs w:val="24"/>
          <w:u w:val="single"/>
        </w:rPr>
      </w:pPr>
    </w:p>
    <w:p w14:paraId="4039FECD" w14:textId="77777777" w:rsidR="00E61F96" w:rsidRPr="002C2B70" w:rsidRDefault="00E61F96" w:rsidP="002C2B70">
      <w:pPr>
        <w:jc w:val="both"/>
        <w:rPr>
          <w:rFonts w:ascii="Arial" w:hAnsi="Arial" w:cs="Arial"/>
          <w:sz w:val="24"/>
          <w:szCs w:val="24"/>
          <w:u w:val="single"/>
        </w:rPr>
      </w:pPr>
    </w:p>
    <w:p w14:paraId="222BB9DE" w14:textId="77777777" w:rsidR="0007582E" w:rsidRDefault="0007582E" w:rsidP="0007582E">
      <w:pPr>
        <w:pStyle w:val="a3"/>
        <w:ind w:left="-513" w:hanging="54"/>
        <w:jc w:val="center"/>
        <w:rPr>
          <w:rFonts w:ascii="Arial" w:hAnsi="Arial" w:cs="Arial"/>
          <w:b/>
          <w:sz w:val="24"/>
          <w:szCs w:val="24"/>
          <w:u w:val="single"/>
        </w:rPr>
      </w:pPr>
      <w:r w:rsidRPr="0007582E">
        <w:rPr>
          <w:rFonts w:ascii="Arial" w:hAnsi="Arial" w:cs="Arial"/>
          <w:b/>
          <w:sz w:val="24"/>
          <w:szCs w:val="24"/>
          <w:u w:val="single"/>
        </w:rPr>
        <w:t>Στατικός Ηλεκτρισμός</w:t>
      </w:r>
    </w:p>
    <w:p w14:paraId="02862E8D" w14:textId="77777777" w:rsidR="0007582E" w:rsidRDefault="0007582E" w:rsidP="0007582E">
      <w:pPr>
        <w:pStyle w:val="a3"/>
        <w:ind w:left="-513" w:hanging="54"/>
        <w:jc w:val="center"/>
        <w:rPr>
          <w:rFonts w:ascii="Arial" w:hAnsi="Arial" w:cs="Arial"/>
          <w:b/>
          <w:sz w:val="24"/>
          <w:szCs w:val="24"/>
          <w:u w:val="single"/>
        </w:rPr>
      </w:pPr>
    </w:p>
    <w:p w14:paraId="70B493D6" w14:textId="77777777" w:rsidR="0007582E" w:rsidRPr="001679A6" w:rsidRDefault="0007582E" w:rsidP="0007582E">
      <w:pPr>
        <w:pStyle w:val="a3"/>
        <w:numPr>
          <w:ilvl w:val="0"/>
          <w:numId w:val="3"/>
        </w:numPr>
        <w:jc w:val="both"/>
        <w:rPr>
          <w:rFonts w:ascii="Arial" w:hAnsi="Arial" w:cs="Arial"/>
          <w:b/>
          <w:sz w:val="24"/>
          <w:szCs w:val="24"/>
        </w:rPr>
      </w:pPr>
      <w:r>
        <w:rPr>
          <w:rFonts w:ascii="Arial" w:hAnsi="Arial" w:cs="Arial"/>
          <w:sz w:val="24"/>
          <w:szCs w:val="24"/>
        </w:rPr>
        <w:t>Ποιους τρεις τρόπους ηλεκτρικής φόρτισης γνωρίζετε.</w:t>
      </w:r>
    </w:p>
    <w:p w14:paraId="5A9876EC" w14:textId="77777777" w:rsidR="001679A6" w:rsidRPr="0007582E" w:rsidRDefault="001679A6" w:rsidP="001679A6">
      <w:pPr>
        <w:pStyle w:val="a3"/>
        <w:ind w:left="-207"/>
        <w:jc w:val="both"/>
        <w:rPr>
          <w:rFonts w:ascii="Arial" w:hAnsi="Arial" w:cs="Arial"/>
          <w:b/>
          <w:sz w:val="24"/>
          <w:szCs w:val="24"/>
        </w:rPr>
      </w:pPr>
    </w:p>
    <w:p w14:paraId="26172828" w14:textId="77777777" w:rsidR="0007582E" w:rsidRDefault="00BB2719" w:rsidP="0007582E">
      <w:pPr>
        <w:pStyle w:val="a3"/>
        <w:numPr>
          <w:ilvl w:val="0"/>
          <w:numId w:val="3"/>
        </w:numPr>
        <w:jc w:val="both"/>
        <w:rPr>
          <w:rFonts w:ascii="Arial" w:hAnsi="Arial" w:cs="Arial"/>
          <w:sz w:val="24"/>
          <w:szCs w:val="24"/>
        </w:rPr>
      </w:pPr>
      <w:r>
        <w:rPr>
          <w:rFonts w:ascii="Arial" w:hAnsi="Arial" w:cs="Arial"/>
          <w:sz w:val="24"/>
          <w:szCs w:val="24"/>
        </w:rPr>
        <w:t>Με βάση την ατομική θεωρία να γράψετε από ποιες δύο περιοχές αποτελείται το  άτομο. Σε κάθε περιοχή ποια υποατομικά σωματίδια υπάρχουν και τι ηλεκτρικό φορτίο έχει το κάθε σωματίδιο.</w:t>
      </w:r>
    </w:p>
    <w:p w14:paraId="616C5A00" w14:textId="77777777" w:rsidR="00BB2719" w:rsidRPr="00BB2719" w:rsidRDefault="00BB2719" w:rsidP="00BB2719">
      <w:pPr>
        <w:pStyle w:val="a3"/>
        <w:rPr>
          <w:rFonts w:ascii="Arial" w:hAnsi="Arial" w:cs="Arial"/>
          <w:sz w:val="24"/>
          <w:szCs w:val="24"/>
        </w:rPr>
      </w:pPr>
    </w:p>
    <w:p w14:paraId="14C5992E" w14:textId="1D5221A1" w:rsidR="00BB2719" w:rsidRDefault="00BB2719" w:rsidP="00BB2719">
      <w:pPr>
        <w:pStyle w:val="a3"/>
        <w:numPr>
          <w:ilvl w:val="0"/>
          <w:numId w:val="3"/>
        </w:numPr>
        <w:jc w:val="both"/>
        <w:rPr>
          <w:rFonts w:ascii="Arial" w:hAnsi="Arial" w:cs="Arial"/>
          <w:sz w:val="24"/>
          <w:szCs w:val="24"/>
        </w:rPr>
      </w:pPr>
      <w:r>
        <w:rPr>
          <w:rFonts w:ascii="Arial" w:hAnsi="Arial" w:cs="Arial"/>
          <w:sz w:val="24"/>
          <w:szCs w:val="24"/>
        </w:rPr>
        <w:t xml:space="preserve">Πότε ένα σώμα λέγεται ηλεκτρικά ουδέτερο, πότε έχει αρνητικό ηλεκτρικό φορτίο και πότε θετικό </w:t>
      </w:r>
      <w:r w:rsidR="00562FBE">
        <w:rPr>
          <w:rFonts w:ascii="Arial" w:hAnsi="Arial" w:cs="Arial"/>
          <w:sz w:val="24"/>
          <w:szCs w:val="24"/>
        </w:rPr>
        <w:t xml:space="preserve">ηλεκτρικό </w:t>
      </w:r>
      <w:r>
        <w:rPr>
          <w:rFonts w:ascii="Arial" w:hAnsi="Arial" w:cs="Arial"/>
          <w:sz w:val="24"/>
          <w:szCs w:val="24"/>
        </w:rPr>
        <w:t>φορτίο.</w:t>
      </w:r>
    </w:p>
    <w:p w14:paraId="36419F74" w14:textId="77777777" w:rsidR="00E61F96" w:rsidRPr="00E61F96" w:rsidRDefault="00E61F96" w:rsidP="00E61F96">
      <w:pPr>
        <w:pStyle w:val="a3"/>
        <w:rPr>
          <w:rFonts w:ascii="Arial" w:hAnsi="Arial" w:cs="Arial"/>
          <w:sz w:val="24"/>
          <w:szCs w:val="24"/>
        </w:rPr>
      </w:pPr>
    </w:p>
    <w:p w14:paraId="486E3E3E" w14:textId="77777777" w:rsidR="00E61F96" w:rsidRPr="00E61F96" w:rsidRDefault="00E61F96" w:rsidP="00E61F96">
      <w:pPr>
        <w:jc w:val="both"/>
        <w:rPr>
          <w:rFonts w:ascii="Arial" w:hAnsi="Arial" w:cs="Arial"/>
          <w:sz w:val="24"/>
          <w:szCs w:val="24"/>
        </w:rPr>
      </w:pPr>
    </w:p>
    <w:p w14:paraId="328BB439" w14:textId="11266096" w:rsidR="00F429DA" w:rsidRPr="00BB2719" w:rsidRDefault="00F429DA" w:rsidP="00562FBE">
      <w:pPr>
        <w:pStyle w:val="a3"/>
        <w:numPr>
          <w:ilvl w:val="0"/>
          <w:numId w:val="3"/>
        </w:numPr>
        <w:spacing w:after="0" w:line="360" w:lineRule="auto"/>
        <w:ind w:right="-72"/>
        <w:jc w:val="both"/>
        <w:rPr>
          <w:rFonts w:ascii="Arial" w:hAnsi="Arial" w:cs="Arial"/>
          <w:sz w:val="24"/>
          <w:szCs w:val="24"/>
        </w:rPr>
      </w:pPr>
      <w:r w:rsidRPr="00BB2719">
        <w:rPr>
          <w:rFonts w:ascii="Arial" w:hAnsi="Arial" w:cs="Arial"/>
          <w:sz w:val="24"/>
          <w:szCs w:val="24"/>
        </w:rPr>
        <w:lastRenderedPageBreak/>
        <w:t xml:space="preserve">Τρίβουμε μια γυάλινη ράβδο με μεταξωτό ύφασμα. </w:t>
      </w:r>
    </w:p>
    <w:p w14:paraId="348DB2F8" w14:textId="77777777" w:rsidR="00F429DA" w:rsidRPr="00562FBE" w:rsidRDefault="00F429DA" w:rsidP="00F429DA">
      <w:pPr>
        <w:spacing w:line="360" w:lineRule="auto"/>
        <w:ind w:left="-1134" w:right="-72"/>
        <w:jc w:val="both"/>
        <w:rPr>
          <w:rFonts w:ascii="Arial" w:hAnsi="Arial" w:cs="Arial"/>
          <w:sz w:val="24"/>
          <w:szCs w:val="24"/>
        </w:rPr>
      </w:pPr>
      <w:r w:rsidRPr="00562FBE">
        <w:rPr>
          <w:rFonts w:ascii="Arial" w:hAnsi="Arial" w:cs="Arial"/>
          <w:b/>
          <w:sz w:val="24"/>
          <w:szCs w:val="24"/>
        </w:rPr>
        <w:t xml:space="preserve">        α)</w:t>
      </w:r>
      <w:r w:rsidRPr="00562FBE">
        <w:rPr>
          <w:rFonts w:ascii="Arial" w:hAnsi="Arial" w:cs="Arial"/>
          <w:sz w:val="24"/>
          <w:szCs w:val="24"/>
        </w:rPr>
        <w:t xml:space="preserve"> Πως ονομάζεται ο τρόπος με τον οποίο φορτίστηκαν η ράβδος και το ύφασμα;  </w:t>
      </w:r>
    </w:p>
    <w:p w14:paraId="3B1799C7" w14:textId="77777777" w:rsidR="00F429DA" w:rsidRPr="00562FBE" w:rsidRDefault="00F429DA" w:rsidP="00562FBE">
      <w:pPr>
        <w:spacing w:line="360" w:lineRule="auto"/>
        <w:ind w:left="-567" w:right="-72"/>
        <w:jc w:val="both"/>
        <w:rPr>
          <w:rFonts w:ascii="Arial" w:hAnsi="Arial" w:cs="Arial"/>
          <w:b/>
          <w:sz w:val="24"/>
          <w:szCs w:val="24"/>
        </w:rPr>
      </w:pPr>
      <w:r w:rsidRPr="00562FBE">
        <w:rPr>
          <w:rFonts w:ascii="Arial" w:hAnsi="Arial" w:cs="Arial"/>
          <w:sz w:val="24"/>
          <w:szCs w:val="24"/>
        </w:rPr>
        <w:t xml:space="preserve"> </w:t>
      </w:r>
      <w:r w:rsidRPr="00562FBE">
        <w:rPr>
          <w:rFonts w:ascii="Arial" w:hAnsi="Arial" w:cs="Arial"/>
          <w:b/>
          <w:sz w:val="24"/>
          <w:szCs w:val="24"/>
        </w:rPr>
        <w:t>β)</w:t>
      </w:r>
      <w:r w:rsidRPr="00562FBE">
        <w:rPr>
          <w:rFonts w:ascii="Arial" w:hAnsi="Arial" w:cs="Arial"/>
          <w:sz w:val="24"/>
          <w:szCs w:val="24"/>
        </w:rPr>
        <w:t xml:space="preserve"> Με τη βοήθεια του πιο κάτω σχήματος να εξηγήσετε τι φορτίο θα αποκτήσει το κάθε σώμα.</w:t>
      </w:r>
      <w:r w:rsidRPr="00562FBE">
        <w:rPr>
          <w:rFonts w:ascii="Arial" w:hAnsi="Arial" w:cs="Arial"/>
          <w:b/>
          <w:sz w:val="24"/>
          <w:szCs w:val="24"/>
        </w:rPr>
        <w:t xml:space="preserve">  </w:t>
      </w:r>
    </w:p>
    <w:p w14:paraId="13733E4A" w14:textId="77777777" w:rsidR="00F429DA" w:rsidRDefault="00F429DA" w:rsidP="00F429DA">
      <w:pPr>
        <w:spacing w:line="360" w:lineRule="auto"/>
        <w:ind w:left="-1134" w:right="-72"/>
        <w:jc w:val="both"/>
        <w:rPr>
          <w:rFonts w:ascii="Arial" w:hAnsi="Arial" w:cs="Arial"/>
          <w:b/>
        </w:rPr>
      </w:pPr>
      <w:r w:rsidRPr="00562FBE">
        <w:rPr>
          <w:rFonts w:ascii="Arial" w:hAnsi="Arial" w:cs="Arial"/>
          <w:b/>
          <w:noProof/>
          <w:sz w:val="24"/>
          <w:szCs w:val="24"/>
          <w:lang w:eastAsia="el-GR"/>
        </w:rPr>
        <w:drawing>
          <wp:anchor distT="0" distB="0" distL="114300" distR="114300" simplePos="0" relativeHeight="251673600" behindDoc="0" locked="0" layoutInCell="1" allowOverlap="1" wp14:anchorId="0A57A04A" wp14:editId="5EACF945">
            <wp:simplePos x="0" y="0"/>
            <wp:positionH relativeFrom="column">
              <wp:posOffset>516890</wp:posOffset>
            </wp:positionH>
            <wp:positionV relativeFrom="paragraph">
              <wp:posOffset>38100</wp:posOffset>
            </wp:positionV>
            <wp:extent cx="4236085" cy="155765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36085"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FBE">
        <w:rPr>
          <w:rFonts w:ascii="Arial" w:hAnsi="Arial" w:cs="Arial"/>
          <w:sz w:val="24"/>
          <w:szCs w:val="24"/>
        </w:rPr>
        <w:t xml:space="preserve">                                                                                                                                             </w:t>
      </w:r>
    </w:p>
    <w:p w14:paraId="47294BF0" w14:textId="77777777" w:rsidR="00F429DA" w:rsidRDefault="00F429DA" w:rsidP="00BB2719">
      <w:pPr>
        <w:spacing w:line="360" w:lineRule="auto"/>
        <w:ind w:left="-567" w:right="-72"/>
        <w:jc w:val="both"/>
        <w:rPr>
          <w:rFonts w:ascii="Arial" w:hAnsi="Arial" w:cs="Arial"/>
        </w:rPr>
      </w:pPr>
      <w:r>
        <w:rPr>
          <w:rFonts w:ascii="Arial" w:hAnsi="Arial" w:cs="Arial"/>
          <w:b/>
        </w:rPr>
        <w:t xml:space="preserve">   </w:t>
      </w:r>
      <w:r>
        <w:rPr>
          <w:rFonts w:ascii="Arial" w:hAnsi="Arial" w:cs="Arial"/>
        </w:rPr>
        <w:t xml:space="preserve">        </w:t>
      </w:r>
    </w:p>
    <w:p w14:paraId="165312BA" w14:textId="77777777" w:rsidR="00F429DA" w:rsidRDefault="00F429DA" w:rsidP="0007582E">
      <w:pPr>
        <w:jc w:val="both"/>
        <w:rPr>
          <w:rFonts w:ascii="Arial" w:hAnsi="Arial" w:cs="Arial"/>
          <w:b/>
          <w:sz w:val="24"/>
          <w:szCs w:val="24"/>
        </w:rPr>
      </w:pPr>
    </w:p>
    <w:p w14:paraId="0C022990" w14:textId="77777777" w:rsidR="00F429DA" w:rsidRPr="0007582E" w:rsidRDefault="00F429DA" w:rsidP="0007582E">
      <w:pPr>
        <w:jc w:val="both"/>
        <w:rPr>
          <w:rFonts w:ascii="Arial" w:hAnsi="Arial" w:cs="Arial"/>
          <w:b/>
          <w:sz w:val="24"/>
          <w:szCs w:val="24"/>
        </w:rPr>
      </w:pPr>
    </w:p>
    <w:p w14:paraId="4A01316F" w14:textId="77777777" w:rsidR="0007582E" w:rsidRPr="0007582E" w:rsidRDefault="0007582E" w:rsidP="0007582E">
      <w:pPr>
        <w:jc w:val="both"/>
        <w:rPr>
          <w:rFonts w:ascii="Arial" w:hAnsi="Arial" w:cs="Arial"/>
          <w:b/>
          <w:sz w:val="24"/>
          <w:szCs w:val="24"/>
        </w:rPr>
      </w:pPr>
    </w:p>
    <w:p w14:paraId="622A581D" w14:textId="77777777" w:rsidR="00236A2F" w:rsidRDefault="00236A2F" w:rsidP="00236A2F">
      <w:pPr>
        <w:ind w:left="-567"/>
        <w:jc w:val="both"/>
        <w:rPr>
          <w:rFonts w:ascii="Arial" w:hAnsi="Arial" w:cs="Arial"/>
          <w:sz w:val="24"/>
          <w:szCs w:val="24"/>
        </w:rPr>
      </w:pPr>
    </w:p>
    <w:p w14:paraId="0D834E7E" w14:textId="77777777" w:rsidR="00236A2F" w:rsidRPr="00562FBE" w:rsidRDefault="00236A2F" w:rsidP="00236A2F">
      <w:pPr>
        <w:ind w:left="-567"/>
        <w:jc w:val="both"/>
        <w:rPr>
          <w:rFonts w:ascii="Arial" w:hAnsi="Arial" w:cs="Arial"/>
          <w:sz w:val="24"/>
          <w:szCs w:val="24"/>
        </w:rPr>
      </w:pPr>
    </w:p>
    <w:p w14:paraId="0166F837" w14:textId="77777777" w:rsidR="00236A2F" w:rsidRPr="00562FBE" w:rsidRDefault="00236A2F" w:rsidP="00236A2F">
      <w:pPr>
        <w:pStyle w:val="a3"/>
        <w:numPr>
          <w:ilvl w:val="0"/>
          <w:numId w:val="3"/>
        </w:numPr>
        <w:jc w:val="both"/>
        <w:rPr>
          <w:rFonts w:ascii="Arial" w:hAnsi="Arial" w:cs="Arial"/>
          <w:sz w:val="24"/>
          <w:szCs w:val="24"/>
        </w:rPr>
      </w:pPr>
      <w:r w:rsidRPr="00562FBE">
        <w:rPr>
          <w:rFonts w:ascii="Arial" w:hAnsi="Arial" w:cs="Arial"/>
          <w:noProof/>
          <w:sz w:val="24"/>
          <w:szCs w:val="24"/>
          <w:lang w:eastAsia="el-GR"/>
        </w:rPr>
        <mc:AlternateContent>
          <mc:Choice Requires="wpg">
            <w:drawing>
              <wp:anchor distT="0" distB="0" distL="114300" distR="114300" simplePos="0" relativeHeight="251682816" behindDoc="0" locked="0" layoutInCell="1" allowOverlap="1" wp14:anchorId="2CE3A35C" wp14:editId="33FECB5A">
                <wp:simplePos x="0" y="0"/>
                <wp:positionH relativeFrom="column">
                  <wp:posOffset>4705612</wp:posOffset>
                </wp:positionH>
                <wp:positionV relativeFrom="paragraph">
                  <wp:posOffset>57260</wp:posOffset>
                </wp:positionV>
                <wp:extent cx="1002665" cy="1186180"/>
                <wp:effectExtent l="0" t="0" r="26035" b="13970"/>
                <wp:wrapSquare wrapText="bothSides"/>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2665" cy="1186180"/>
                          <a:chOff x="0" y="0"/>
                          <a:chExt cx="1781175" cy="2122817"/>
                        </a:xfrm>
                      </wpg:grpSpPr>
                      <wps:wsp>
                        <wps:cNvPr id="19" name="Ορθογώνιο 7"/>
                        <wps:cNvSpPr/>
                        <wps:spPr>
                          <a:xfrm>
                            <a:off x="666750" y="0"/>
                            <a:ext cx="77637" cy="2018581"/>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Ορθογώνιο 6"/>
                        <wps:cNvSpPr/>
                        <wps:spPr>
                          <a:xfrm>
                            <a:off x="0" y="2019300"/>
                            <a:ext cx="1440611" cy="103517"/>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Ορθογώνιο 8"/>
                        <wps:cNvSpPr/>
                        <wps:spPr>
                          <a:xfrm>
                            <a:off x="590550" y="257175"/>
                            <a:ext cx="948906" cy="45719"/>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Ευθεία γραμμή σύνδεσης 9"/>
                        <wps:cNvCnPr/>
                        <wps:spPr>
                          <a:xfrm>
                            <a:off x="1266825" y="257175"/>
                            <a:ext cx="17252" cy="879894"/>
                          </a:xfrm>
                          <a:prstGeom prst="line">
                            <a:avLst/>
                          </a:prstGeom>
                          <a:noFill/>
                          <a:ln w="19050" cap="flat" cmpd="sng" algn="ctr">
                            <a:solidFill>
                              <a:sysClr val="windowText" lastClr="000000"/>
                            </a:solidFill>
                            <a:prstDash val="solid"/>
                            <a:miter lim="800000"/>
                          </a:ln>
                          <a:effectLst/>
                        </wps:spPr>
                        <wps:bodyPr/>
                      </wps:wsp>
                      <wps:wsp>
                        <wps:cNvPr id="23" name="Ευθεία γραμμή σύνδεσης 10"/>
                        <wps:cNvCnPr/>
                        <wps:spPr>
                          <a:xfrm flipV="1">
                            <a:off x="981075" y="1009650"/>
                            <a:ext cx="586380" cy="258792"/>
                          </a:xfrm>
                          <a:prstGeom prst="line">
                            <a:avLst/>
                          </a:prstGeom>
                          <a:noFill/>
                          <a:ln w="34925" cap="flat" cmpd="sng" algn="ctr">
                            <a:solidFill>
                              <a:sysClr val="windowText" lastClr="000000"/>
                            </a:solidFill>
                            <a:prstDash val="solid"/>
                            <a:miter lim="800000"/>
                          </a:ln>
                          <a:effectLst/>
                        </wps:spPr>
                        <wps:bodyPr/>
                      </wps:wsp>
                      <wps:wsp>
                        <wps:cNvPr id="24" name="Ευθεία γραμμή σύνδεσης 11"/>
                        <wps:cNvCnPr/>
                        <wps:spPr>
                          <a:xfrm>
                            <a:off x="1114425" y="1352550"/>
                            <a:ext cx="666750" cy="274955"/>
                          </a:xfrm>
                          <a:prstGeom prst="line">
                            <a:avLst/>
                          </a:prstGeom>
                          <a:noFill/>
                          <a:ln w="34925"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2F809769" id="Group 18" o:spid="_x0000_s1026" style="position:absolute;margin-left:370.5pt;margin-top:4.5pt;width:78.95pt;height:93.4pt;z-index:251682816" coordsize="17811,21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">
                <v:rect id="Ορθογώνιο 7" o:spid="_x0000_s1027" style="position:absolute;left:6667;width:776;height:20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" fillcolor="#5b9bd5" strokecolor="#41719c" strokeweight="1pt"/>
                <v:rect id="Ορθογώνιο 6" o:spid="_x0000_s1028" style="position:absolute;top:20193;width:14406;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" fillcolor="#5b9bd5" strokecolor="#41719c" strokeweight="1pt"/>
                <v:rect id="Ορθογώνιο 8" o:spid="_x0000_s1029" style="position:absolute;left:5905;top:2571;width:948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" fillcolor="#5b9bd5" strokecolor="#41719c" strokeweight="1pt"/>
                <v:line id="Ευθεία γραμμή σύνδεσης 9" o:spid="_x0000_s1030" style="position:absolute;visibility:visible;mso-wrap-style:square" from="12668,2571" to="12840,1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" strokecolor="windowText" strokeweight="1.5pt">
                  <v:stroke joinstyle="miter"/>
                </v:line>
                <v:line id="Ευθεία γραμμή σύνδεσης 10" o:spid="_x0000_s1031" style="position:absolute;flip:y;visibility:visible;mso-wrap-style:square" from="9810,10096" to="15674,12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" strokecolor="windowText" strokeweight="2.75pt">
                  <v:stroke joinstyle="miter"/>
                </v:line>
                <v:line id="Ευθεία γραμμή σύνδεσης 11" o:spid="_x0000_s1032" style="position:absolute;visibility:visible;mso-wrap-style:square" from="11144,13525" to="17811,16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" strokecolor="windowText" strokeweight="2.75pt">
                  <v:stroke joinstyle="miter"/>
                </v:line>
                <w10:wrap type="square"/>
              </v:group>
            </w:pict>
          </mc:Fallback>
        </mc:AlternateContent>
      </w:r>
      <w:r w:rsidRPr="00562FBE">
        <w:rPr>
          <w:rFonts w:ascii="Arial" w:hAnsi="Arial" w:cs="Arial"/>
          <w:sz w:val="24"/>
          <w:szCs w:val="24"/>
        </w:rPr>
        <w:t xml:space="preserve">Τρίβουμε το καλαμάκι, που βρίσκεται κρεμασμένο στο νήμα με ένα νάιλον σακούλι. Στη συνέχεια τρίβουμε ένα δεύτερο καλαμάκι με  το νάιλον σακούλι. </w:t>
      </w:r>
    </w:p>
    <w:p w14:paraId="664D118C" w14:textId="77777777" w:rsidR="00236A2F" w:rsidRPr="00562FBE" w:rsidRDefault="00236A2F" w:rsidP="00236A2F">
      <w:pPr>
        <w:pStyle w:val="a3"/>
        <w:ind w:left="-567"/>
        <w:jc w:val="both"/>
        <w:rPr>
          <w:rFonts w:ascii="Arial" w:hAnsi="Arial" w:cs="Arial"/>
          <w:sz w:val="24"/>
          <w:szCs w:val="24"/>
        </w:rPr>
      </w:pPr>
      <w:r w:rsidRPr="00562FBE">
        <w:rPr>
          <w:rFonts w:ascii="Arial" w:hAnsi="Arial" w:cs="Arial"/>
          <w:b/>
          <w:sz w:val="24"/>
          <w:szCs w:val="24"/>
        </w:rPr>
        <w:t xml:space="preserve">α) </w:t>
      </w:r>
      <w:r w:rsidRPr="00562FBE">
        <w:rPr>
          <w:rFonts w:ascii="Arial" w:hAnsi="Arial" w:cs="Arial"/>
          <w:sz w:val="24"/>
          <w:szCs w:val="24"/>
        </w:rPr>
        <w:t>Να εξηγήσετε τι θα συμβεί αν πλησιάσω τα δύο καλαμάκια.</w:t>
      </w:r>
    </w:p>
    <w:p w14:paraId="35A71136" w14:textId="77777777" w:rsidR="00236A2F" w:rsidRPr="00562FBE" w:rsidRDefault="00236A2F" w:rsidP="00236A2F">
      <w:pPr>
        <w:pStyle w:val="a3"/>
        <w:ind w:left="-567"/>
        <w:jc w:val="both"/>
        <w:rPr>
          <w:rFonts w:ascii="Arial" w:hAnsi="Arial" w:cs="Arial"/>
          <w:sz w:val="24"/>
          <w:szCs w:val="24"/>
        </w:rPr>
      </w:pPr>
      <w:r w:rsidRPr="00562FBE">
        <w:rPr>
          <w:rFonts w:ascii="Arial" w:hAnsi="Arial" w:cs="Arial"/>
          <w:b/>
          <w:sz w:val="24"/>
          <w:szCs w:val="24"/>
        </w:rPr>
        <w:t xml:space="preserve">β) </w:t>
      </w:r>
      <w:r w:rsidRPr="00562FBE">
        <w:rPr>
          <w:rFonts w:ascii="Arial" w:hAnsi="Arial" w:cs="Arial"/>
          <w:sz w:val="24"/>
          <w:szCs w:val="24"/>
        </w:rPr>
        <w:t>Να εξηγήσετε τι θα συμβεί αν πλησιάσω το νάιλον σακούλι στο κρεμασμένο  καλαμάκι.</w:t>
      </w:r>
    </w:p>
    <w:p w14:paraId="654C1264" w14:textId="77777777" w:rsidR="00236A2F" w:rsidRPr="00562FBE" w:rsidRDefault="00236A2F" w:rsidP="00236A2F">
      <w:pPr>
        <w:pStyle w:val="a3"/>
        <w:ind w:left="-567"/>
        <w:jc w:val="both"/>
        <w:rPr>
          <w:rFonts w:ascii="Arial" w:hAnsi="Arial" w:cs="Arial"/>
          <w:sz w:val="24"/>
          <w:szCs w:val="24"/>
        </w:rPr>
      </w:pPr>
      <w:r w:rsidRPr="00562FBE">
        <w:rPr>
          <w:rFonts w:ascii="Arial" w:hAnsi="Arial" w:cs="Arial"/>
          <w:b/>
          <w:sz w:val="24"/>
          <w:szCs w:val="24"/>
        </w:rPr>
        <w:t xml:space="preserve">γ)  </w:t>
      </w:r>
      <w:r w:rsidRPr="00562FBE">
        <w:rPr>
          <w:rFonts w:ascii="Arial" w:hAnsi="Arial" w:cs="Arial"/>
          <w:sz w:val="24"/>
          <w:szCs w:val="24"/>
        </w:rPr>
        <w:t>Σε ποιο συμπέρασμα καταλήγουμε από τις πιο πάνω παρατηρήσεις·</w:t>
      </w:r>
    </w:p>
    <w:p w14:paraId="326A7500" w14:textId="77777777" w:rsidR="00236A2F" w:rsidRPr="00562FBE" w:rsidRDefault="00236A2F" w:rsidP="00236A2F">
      <w:pPr>
        <w:jc w:val="both"/>
        <w:rPr>
          <w:rFonts w:ascii="Arial" w:hAnsi="Arial" w:cs="Arial"/>
          <w:sz w:val="24"/>
          <w:szCs w:val="24"/>
        </w:rPr>
      </w:pPr>
    </w:p>
    <w:p w14:paraId="39173F57" w14:textId="77777777" w:rsidR="00236A2F" w:rsidRDefault="00236A2F" w:rsidP="00236A2F">
      <w:pPr>
        <w:ind w:left="-567"/>
        <w:jc w:val="both"/>
        <w:rPr>
          <w:rFonts w:ascii="Arial" w:hAnsi="Arial" w:cs="Arial"/>
          <w:sz w:val="24"/>
          <w:szCs w:val="24"/>
        </w:rPr>
      </w:pPr>
    </w:p>
    <w:p w14:paraId="4BE5CB3D" w14:textId="77777777" w:rsidR="00C464A7" w:rsidRPr="00236A2F" w:rsidRDefault="00A17720" w:rsidP="00236A2F">
      <w:pPr>
        <w:pStyle w:val="a3"/>
        <w:numPr>
          <w:ilvl w:val="0"/>
          <w:numId w:val="3"/>
        </w:numPr>
        <w:jc w:val="both"/>
        <w:rPr>
          <w:rFonts w:ascii="Arial" w:hAnsi="Arial" w:cs="Arial"/>
          <w:b/>
          <w:sz w:val="24"/>
          <w:szCs w:val="24"/>
        </w:rPr>
      </w:pPr>
      <w:r w:rsidRPr="00C464A7">
        <w:rPr>
          <w:b/>
          <w:noProof/>
          <w:lang w:eastAsia="el-GR"/>
        </w:rPr>
        <w:drawing>
          <wp:anchor distT="0" distB="0" distL="114300" distR="114300" simplePos="0" relativeHeight="251674624" behindDoc="0" locked="0" layoutInCell="1" allowOverlap="1" wp14:anchorId="50CC07BF" wp14:editId="3E52123D">
            <wp:simplePos x="0" y="0"/>
            <wp:positionH relativeFrom="column">
              <wp:posOffset>4154422</wp:posOffset>
            </wp:positionH>
            <wp:positionV relativeFrom="paragraph">
              <wp:posOffset>7557</wp:posOffset>
            </wp:positionV>
            <wp:extent cx="1292225" cy="1102995"/>
            <wp:effectExtent l="0" t="0" r="3175" b="1905"/>
            <wp:wrapSquare wrapText="bothSides"/>
            <wp:docPr id="5" name="Picture 5" descr="http://ebooks.edu.gr/modules/ebook/show.php/DSGYM-C201/296/2071,7278/images/img1_19.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books.edu.gr/modules/ebook/show.php/DSGYM-C201/296/2071,7278/images/img1_19.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r="51488" b="4579"/>
                    <a:stretch>
                      <a:fillRect/>
                    </a:stretch>
                  </pic:blipFill>
                  <pic:spPr bwMode="auto">
                    <a:xfrm>
                      <a:off x="0" y="0"/>
                      <a:ext cx="1292225" cy="1102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64A7" w:rsidRPr="00236A2F">
        <w:rPr>
          <w:rFonts w:ascii="Arial" w:hAnsi="Arial" w:cs="Arial"/>
          <w:sz w:val="24"/>
          <w:szCs w:val="24"/>
        </w:rPr>
        <w:t xml:space="preserve">Στο διπλανό σχήμα φαίνεται ένα ηλεκτρικό εκκρεμές, το οποίο αρχικά είναι αφόρτιστο. Στη συνέχεια </w:t>
      </w:r>
      <w:r w:rsidR="00C464A7" w:rsidRPr="00236A2F">
        <w:rPr>
          <w:rFonts w:ascii="Arial" w:hAnsi="Arial" w:cs="Arial"/>
          <w:b/>
          <w:sz w:val="24"/>
          <w:szCs w:val="24"/>
        </w:rPr>
        <w:t xml:space="preserve">πλησιάζουμε </w:t>
      </w:r>
      <w:r w:rsidR="00C464A7" w:rsidRPr="00236A2F">
        <w:rPr>
          <w:rFonts w:ascii="Arial" w:hAnsi="Arial" w:cs="Arial"/>
          <w:sz w:val="24"/>
          <w:szCs w:val="24"/>
        </w:rPr>
        <w:t>μια θετικά φορτισμένη ράβδο στη σφαίρα του ηλεκτρικού εκκρεμούς. Εξηγήστε τι θα συμβεί στη σφαίρα</w:t>
      </w:r>
      <w:r w:rsidR="00C464A7" w:rsidRPr="00236A2F">
        <w:rPr>
          <w:rFonts w:ascii="Arial" w:hAnsi="Arial" w:cs="Arial"/>
          <w:sz w:val="24"/>
          <w:szCs w:val="24"/>
          <w:lang w:val="en-US"/>
        </w:rPr>
        <w:t>.</w:t>
      </w:r>
      <w:r w:rsidR="00C464A7" w:rsidRPr="00236A2F">
        <w:rPr>
          <w:rFonts w:ascii="Arial" w:hAnsi="Arial" w:cs="Arial"/>
          <w:sz w:val="24"/>
          <w:szCs w:val="24"/>
        </w:rPr>
        <w:t xml:space="preserve">    </w:t>
      </w:r>
    </w:p>
    <w:p w14:paraId="49B2CCCF" w14:textId="77777777" w:rsidR="00A17720" w:rsidRDefault="00A17720" w:rsidP="00A17720">
      <w:pPr>
        <w:jc w:val="both"/>
        <w:rPr>
          <w:rFonts w:ascii="Arial" w:hAnsi="Arial" w:cs="Arial"/>
          <w:b/>
          <w:sz w:val="24"/>
          <w:szCs w:val="24"/>
        </w:rPr>
      </w:pPr>
    </w:p>
    <w:p w14:paraId="6B67FF62" w14:textId="77777777" w:rsidR="00A17720" w:rsidRDefault="00A17720" w:rsidP="00A17720">
      <w:pPr>
        <w:jc w:val="both"/>
        <w:rPr>
          <w:rFonts w:ascii="Arial" w:hAnsi="Arial" w:cs="Arial"/>
          <w:b/>
          <w:sz w:val="24"/>
          <w:szCs w:val="24"/>
        </w:rPr>
      </w:pPr>
    </w:p>
    <w:p w14:paraId="0FBD38CF" w14:textId="77777777" w:rsidR="00A17720" w:rsidRDefault="00236A2F" w:rsidP="00A17720">
      <w:pPr>
        <w:rPr>
          <w:rFonts w:ascii="Arial" w:hAnsi="Arial" w:cs="Arial"/>
          <w:sz w:val="24"/>
          <w:szCs w:val="24"/>
        </w:rPr>
      </w:pPr>
      <w:r>
        <w:rPr>
          <w:noProof/>
          <w:lang w:eastAsia="el-GR"/>
        </w:rPr>
        <w:drawing>
          <wp:anchor distT="0" distB="0" distL="114300" distR="114300" simplePos="0" relativeHeight="251676672" behindDoc="0" locked="0" layoutInCell="1" allowOverlap="1" wp14:anchorId="6D927E8E" wp14:editId="280E09F8">
            <wp:simplePos x="0" y="0"/>
            <wp:positionH relativeFrom="margin">
              <wp:posOffset>4020820</wp:posOffset>
            </wp:positionH>
            <wp:positionV relativeFrom="paragraph">
              <wp:posOffset>6985</wp:posOffset>
            </wp:positionV>
            <wp:extent cx="1700530" cy="1957070"/>
            <wp:effectExtent l="0" t="0" r="0" b="5080"/>
            <wp:wrapSquare wrapText="bothSides"/>
            <wp:docPr id="12"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48509" t="13925" r="39099" b="52581"/>
                    <a:stretch/>
                  </pic:blipFill>
                  <pic:spPr bwMode="auto">
                    <a:xfrm>
                      <a:off x="0" y="0"/>
                      <a:ext cx="1700530" cy="19570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9390762" w14:textId="77777777" w:rsidR="00A17720" w:rsidRDefault="00A17720" w:rsidP="00A17720">
      <w:pPr>
        <w:pStyle w:val="a3"/>
        <w:numPr>
          <w:ilvl w:val="0"/>
          <w:numId w:val="3"/>
        </w:numPr>
        <w:rPr>
          <w:rFonts w:ascii="Arial" w:hAnsi="Arial" w:cs="Arial"/>
          <w:sz w:val="24"/>
          <w:szCs w:val="24"/>
        </w:rPr>
      </w:pPr>
      <w:r w:rsidRPr="00A17720">
        <w:rPr>
          <w:rFonts w:ascii="Arial" w:hAnsi="Arial" w:cs="Arial"/>
          <w:b/>
          <w:sz w:val="24"/>
          <w:szCs w:val="24"/>
        </w:rPr>
        <w:t>α)</w:t>
      </w:r>
      <w:r>
        <w:rPr>
          <w:rFonts w:ascii="Arial" w:hAnsi="Arial" w:cs="Arial"/>
          <w:sz w:val="24"/>
          <w:szCs w:val="24"/>
        </w:rPr>
        <w:t>Τι μπορώ να ελέγξω με το ηλεκτροσκόπιο·</w:t>
      </w:r>
    </w:p>
    <w:p w14:paraId="4BDD1E8E" w14:textId="77777777" w:rsidR="00A17720" w:rsidRPr="00A17720" w:rsidRDefault="00A17720" w:rsidP="00A17720">
      <w:pPr>
        <w:pStyle w:val="a3"/>
        <w:ind w:left="-207"/>
        <w:rPr>
          <w:rFonts w:ascii="Arial" w:hAnsi="Arial" w:cs="Arial"/>
          <w:sz w:val="24"/>
          <w:szCs w:val="24"/>
        </w:rPr>
      </w:pPr>
      <w:r w:rsidRPr="00A17720">
        <w:rPr>
          <w:rFonts w:ascii="Arial" w:hAnsi="Arial" w:cs="Arial"/>
          <w:b/>
          <w:sz w:val="24"/>
          <w:szCs w:val="24"/>
        </w:rPr>
        <w:t>β)</w:t>
      </w:r>
      <w:r>
        <w:rPr>
          <w:rFonts w:ascii="Arial" w:hAnsi="Arial" w:cs="Arial"/>
          <w:sz w:val="24"/>
          <w:szCs w:val="24"/>
        </w:rPr>
        <w:t xml:space="preserve"> Ποια τα μέρη του ηλεκτροσκοπίου</w:t>
      </w:r>
    </w:p>
    <w:p w14:paraId="7CEA1343" w14:textId="29532B45" w:rsidR="00A17720" w:rsidRDefault="00A17720" w:rsidP="00A17720">
      <w:pPr>
        <w:pStyle w:val="a3"/>
        <w:ind w:left="-207"/>
        <w:rPr>
          <w:rFonts w:ascii="Arial" w:hAnsi="Arial" w:cs="Arial"/>
          <w:sz w:val="24"/>
          <w:szCs w:val="24"/>
        </w:rPr>
      </w:pPr>
      <w:r w:rsidRPr="00A17720">
        <w:rPr>
          <w:rFonts w:ascii="Arial" w:hAnsi="Arial" w:cs="Arial"/>
          <w:b/>
          <w:sz w:val="24"/>
          <w:szCs w:val="24"/>
        </w:rPr>
        <w:t xml:space="preserve">γ) </w:t>
      </w:r>
      <w:r w:rsidRPr="00A17720">
        <w:rPr>
          <w:rFonts w:ascii="Arial" w:hAnsi="Arial" w:cs="Arial"/>
          <w:sz w:val="24"/>
          <w:szCs w:val="24"/>
        </w:rPr>
        <w:t>Να  εξηγήσετε τι θα συμβεί αν ακουμπήσω ένα ηλεκτρικά φορτισμένο σώμα στο μεταλλικό δίσκο ενός ηλεκτροσκοπίου</w:t>
      </w:r>
      <w:r w:rsidR="00E61F96">
        <w:rPr>
          <w:rFonts w:ascii="Arial" w:hAnsi="Arial" w:cs="Arial"/>
          <w:sz w:val="24"/>
          <w:szCs w:val="24"/>
        </w:rPr>
        <w:t>.</w:t>
      </w:r>
    </w:p>
    <w:p w14:paraId="3AF1DDD6" w14:textId="77777777" w:rsidR="00A17720" w:rsidRDefault="00A17720" w:rsidP="00A17720">
      <w:pPr>
        <w:pStyle w:val="a3"/>
        <w:ind w:left="-207"/>
        <w:rPr>
          <w:rFonts w:ascii="Arial" w:hAnsi="Arial" w:cs="Arial"/>
          <w:sz w:val="24"/>
          <w:szCs w:val="24"/>
        </w:rPr>
      </w:pPr>
    </w:p>
    <w:p w14:paraId="6BD8352E" w14:textId="114B61BD" w:rsidR="00A17720" w:rsidRDefault="00A17720" w:rsidP="00E61F96">
      <w:pPr>
        <w:jc w:val="center"/>
        <w:rPr>
          <w:rFonts w:ascii="Arial" w:hAnsi="Arial" w:cs="Arial"/>
          <w:sz w:val="24"/>
          <w:szCs w:val="24"/>
        </w:rPr>
      </w:pPr>
    </w:p>
    <w:p w14:paraId="13F140E4" w14:textId="77777777" w:rsidR="00E61F96" w:rsidRPr="00A17720" w:rsidRDefault="00E61F96" w:rsidP="00E61F96">
      <w:pPr>
        <w:jc w:val="center"/>
        <w:rPr>
          <w:rFonts w:ascii="Arial" w:hAnsi="Arial" w:cs="Arial"/>
          <w:sz w:val="24"/>
          <w:szCs w:val="24"/>
        </w:rPr>
      </w:pPr>
    </w:p>
    <w:p w14:paraId="607D08C4" w14:textId="00B39E6C" w:rsidR="002C70F2" w:rsidRDefault="00A17720" w:rsidP="002C70F2">
      <w:pPr>
        <w:pStyle w:val="a3"/>
        <w:numPr>
          <w:ilvl w:val="0"/>
          <w:numId w:val="3"/>
        </w:numPr>
        <w:rPr>
          <w:rFonts w:ascii="Arial" w:hAnsi="Arial" w:cs="Arial"/>
          <w:sz w:val="24"/>
          <w:szCs w:val="24"/>
        </w:rPr>
      </w:pPr>
      <w:r w:rsidRPr="00A17720">
        <w:rPr>
          <w:rFonts w:ascii="Arial" w:hAnsi="Arial" w:cs="Arial"/>
          <w:sz w:val="24"/>
          <w:szCs w:val="24"/>
        </w:rPr>
        <w:lastRenderedPageBreak/>
        <w:t>Τ</w:t>
      </w:r>
      <w:r>
        <w:rPr>
          <w:rFonts w:ascii="Arial" w:hAnsi="Arial" w:cs="Arial"/>
          <w:sz w:val="24"/>
          <w:szCs w:val="24"/>
        </w:rPr>
        <w:t>ι ονομάζουμε μονωτές και τι αγωγούς. Δώστε από δύο παραδείγματα.</w:t>
      </w:r>
      <w:r w:rsidRPr="00A17720">
        <w:rPr>
          <w:rFonts w:ascii="Arial" w:hAnsi="Arial" w:cs="Arial"/>
          <w:sz w:val="24"/>
          <w:szCs w:val="24"/>
        </w:rPr>
        <w:t xml:space="preserve"> </w:t>
      </w:r>
    </w:p>
    <w:p w14:paraId="05D13682" w14:textId="77777777" w:rsidR="00E61F96" w:rsidRDefault="00E61F96" w:rsidP="00E61F96">
      <w:pPr>
        <w:pStyle w:val="a3"/>
        <w:ind w:left="-207"/>
        <w:rPr>
          <w:rFonts w:ascii="Arial" w:hAnsi="Arial" w:cs="Arial"/>
          <w:sz w:val="24"/>
          <w:szCs w:val="24"/>
        </w:rPr>
      </w:pPr>
    </w:p>
    <w:p w14:paraId="37C62623" w14:textId="77777777" w:rsidR="00A94CF8" w:rsidRDefault="002C70F2" w:rsidP="00A94CF8">
      <w:pPr>
        <w:pStyle w:val="a3"/>
        <w:numPr>
          <w:ilvl w:val="0"/>
          <w:numId w:val="3"/>
        </w:numPr>
        <w:jc w:val="both"/>
        <w:rPr>
          <w:rFonts w:ascii="Arial" w:hAnsi="Arial" w:cs="Arial"/>
          <w:sz w:val="24"/>
          <w:szCs w:val="24"/>
        </w:rPr>
      </w:pPr>
      <w:r w:rsidRPr="00A94CF8">
        <w:rPr>
          <w:rFonts w:ascii="Arial" w:hAnsi="Arial" w:cs="Arial"/>
          <w:sz w:val="24"/>
          <w:szCs w:val="24"/>
        </w:rPr>
        <w:t xml:space="preserve">Να διατυπώσετε το νόμο του </w:t>
      </w:r>
      <w:r w:rsidRPr="00A94CF8">
        <w:rPr>
          <w:rFonts w:ascii="Arial" w:hAnsi="Arial" w:cs="Arial"/>
          <w:sz w:val="24"/>
          <w:szCs w:val="24"/>
          <w:lang w:val="en-US"/>
        </w:rPr>
        <w:t>Coulomb</w:t>
      </w:r>
      <w:r w:rsidRPr="00A94CF8">
        <w:rPr>
          <w:rFonts w:ascii="Arial" w:hAnsi="Arial" w:cs="Arial"/>
          <w:sz w:val="24"/>
          <w:szCs w:val="24"/>
        </w:rPr>
        <w:t xml:space="preserve">, να γράψετε το μαθηματικό τύπο και να εξηγήσετε το κάθε σύμβολο. </w:t>
      </w:r>
    </w:p>
    <w:p w14:paraId="47B1EBE0" w14:textId="77777777" w:rsidR="00A94CF8" w:rsidRPr="00A94CF8" w:rsidRDefault="00A94CF8" w:rsidP="00A94CF8">
      <w:pPr>
        <w:pStyle w:val="a3"/>
        <w:ind w:left="-207"/>
        <w:jc w:val="both"/>
        <w:rPr>
          <w:rFonts w:ascii="Arial" w:hAnsi="Arial" w:cs="Arial"/>
          <w:sz w:val="24"/>
          <w:szCs w:val="24"/>
        </w:rPr>
      </w:pPr>
    </w:p>
    <w:p w14:paraId="0FB2BE14" w14:textId="36E5752D" w:rsidR="00A94CF8" w:rsidRPr="00A94CF8" w:rsidRDefault="00E61F96" w:rsidP="00A94CF8">
      <w:pPr>
        <w:pStyle w:val="a3"/>
        <w:numPr>
          <w:ilvl w:val="0"/>
          <w:numId w:val="3"/>
        </w:numPr>
        <w:jc w:val="both"/>
        <w:rPr>
          <w:rFonts w:ascii="Arial" w:hAnsi="Arial" w:cs="Arial"/>
          <w:sz w:val="24"/>
          <w:szCs w:val="24"/>
        </w:rPr>
      </w:pPr>
      <w:r>
        <w:rPr>
          <w:rFonts w:ascii="Arial" w:hAnsi="Arial" w:cs="Arial"/>
        </w:rPr>
        <w:t xml:space="preserve"> </w:t>
      </w:r>
      <w:r w:rsidR="00A94CF8" w:rsidRPr="00A94CF8">
        <w:rPr>
          <w:rFonts w:ascii="Arial" w:hAnsi="Arial" w:cs="Arial"/>
        </w:rPr>
        <w:t xml:space="preserve">Να σχεδιάσετε τα διανύσματα των ηλεκτρικών δυνάμεων </w:t>
      </w:r>
      <w:r>
        <w:rPr>
          <w:rFonts w:ascii="Arial" w:hAnsi="Arial" w:cs="Arial"/>
          <w:lang w:val="en-US"/>
        </w:rPr>
        <w:t>Coulomb</w:t>
      </w:r>
      <w:r w:rsidR="00A94CF8" w:rsidRPr="00A94CF8">
        <w:rPr>
          <w:rFonts w:ascii="Arial" w:hAnsi="Arial" w:cs="Arial"/>
        </w:rPr>
        <w:t>Κ στις πιο κάτω περιπτώσεις:</w:t>
      </w:r>
    </w:p>
    <w:p w14:paraId="5732C69A" w14:textId="77777777" w:rsidR="00A94CF8" w:rsidRDefault="00A94CF8" w:rsidP="00A94CF8">
      <w:pPr>
        <w:spacing w:after="0" w:line="360" w:lineRule="auto"/>
        <w:jc w:val="both"/>
        <w:rPr>
          <w:rFonts w:ascii="Arial" w:hAnsi="Arial" w:cs="Arial"/>
        </w:rPr>
      </w:pPr>
      <w:r>
        <w:rPr>
          <w:rFonts w:ascii="Arial" w:hAnsi="Arial" w:cs="Arial"/>
          <w:noProof/>
          <w:lang w:eastAsia="el-GR"/>
        </w:rPr>
        <mc:AlternateContent>
          <mc:Choice Requires="wps">
            <w:drawing>
              <wp:anchor distT="0" distB="0" distL="114300" distR="114300" simplePos="0" relativeHeight="251678720" behindDoc="0" locked="0" layoutInCell="1" allowOverlap="1" wp14:anchorId="3DA136A7" wp14:editId="6CBA6A0D">
                <wp:simplePos x="0" y="0"/>
                <wp:positionH relativeFrom="column">
                  <wp:posOffset>1303655</wp:posOffset>
                </wp:positionH>
                <wp:positionV relativeFrom="paragraph">
                  <wp:posOffset>147320</wp:posOffset>
                </wp:positionV>
                <wp:extent cx="2733675" cy="0"/>
                <wp:effectExtent l="55880" t="58420" r="58420" b="5588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3675" cy="0"/>
                        </a:xfrm>
                        <a:prstGeom prst="straightConnector1">
                          <a:avLst/>
                        </a:prstGeom>
                        <a:noFill/>
                        <a:ln w="0">
                          <a:solidFill>
                            <a:srgbClr val="000000"/>
                          </a:solidFill>
                          <a:prstDash val="dash"/>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462801" id="Straight Arrow Connector 17" o:spid="_x0000_s1026" type="#_x0000_t32" style="position:absolute;margin-left:102.65pt;margin-top:11.6pt;width:215.2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" strokeweight="0">
                <v:stroke dashstyle="dash" startarrow="oval" endarrow="oval"/>
              </v:shape>
            </w:pict>
          </mc:Fallback>
        </mc:AlternateContent>
      </w:r>
    </w:p>
    <w:p w14:paraId="51F9EAC5" w14:textId="77777777" w:rsidR="00A94CF8" w:rsidRPr="00124561" w:rsidRDefault="00A94CF8" w:rsidP="00A94CF8">
      <w:pPr>
        <w:spacing w:after="0" w:line="360" w:lineRule="auto"/>
        <w:jc w:val="both"/>
        <w:rPr>
          <w:rFonts w:ascii="Arial" w:hAnsi="Arial" w:cs="Arial"/>
        </w:rPr>
      </w:pPr>
      <w:r>
        <w:rPr>
          <w:rFonts w:ascii="Arial" w:hAnsi="Arial" w:cs="Arial"/>
        </w:rPr>
        <w:t xml:space="preserve">                               +</w:t>
      </w:r>
      <w:r>
        <w:rPr>
          <w:rFonts w:ascii="Arial" w:hAnsi="Arial" w:cs="Arial"/>
          <w:lang w:val="en-US"/>
        </w:rPr>
        <w:t>q</w:t>
      </w:r>
      <w:r w:rsidRPr="00124561">
        <w:rPr>
          <w:rFonts w:ascii="Arial" w:hAnsi="Arial" w:cs="Arial"/>
          <w:vertAlign w:val="subscript"/>
        </w:rPr>
        <w:t xml:space="preserve">1                                                                                                        </w:t>
      </w:r>
      <w:r>
        <w:rPr>
          <w:rFonts w:ascii="Arial" w:hAnsi="Arial" w:cs="Arial"/>
        </w:rPr>
        <w:t>+</w:t>
      </w:r>
      <w:r>
        <w:rPr>
          <w:rFonts w:ascii="Arial" w:hAnsi="Arial" w:cs="Arial"/>
          <w:lang w:val="en-US"/>
        </w:rPr>
        <w:t>q</w:t>
      </w:r>
      <w:r w:rsidRPr="00124561">
        <w:rPr>
          <w:rFonts w:ascii="Arial" w:hAnsi="Arial" w:cs="Arial"/>
          <w:vertAlign w:val="subscript"/>
        </w:rPr>
        <w:t>2</w:t>
      </w:r>
    </w:p>
    <w:p w14:paraId="7BB065D3" w14:textId="77777777" w:rsidR="00A94CF8" w:rsidRDefault="00A94CF8" w:rsidP="00A94CF8">
      <w:pPr>
        <w:spacing w:after="0" w:line="360" w:lineRule="auto"/>
        <w:jc w:val="both"/>
        <w:rPr>
          <w:rFonts w:ascii="Arial" w:hAnsi="Arial" w:cs="Arial"/>
        </w:rPr>
      </w:pPr>
      <w:r>
        <w:rPr>
          <w:rFonts w:ascii="Arial" w:hAnsi="Arial" w:cs="Arial"/>
          <w:noProof/>
          <w:lang w:eastAsia="el-GR"/>
        </w:rPr>
        <mc:AlternateContent>
          <mc:Choice Requires="wps">
            <w:drawing>
              <wp:anchor distT="0" distB="0" distL="114300" distR="114300" simplePos="0" relativeHeight="251679744" behindDoc="0" locked="0" layoutInCell="1" allowOverlap="1" wp14:anchorId="46835634" wp14:editId="378EEEDE">
                <wp:simplePos x="0" y="0"/>
                <wp:positionH relativeFrom="column">
                  <wp:posOffset>1303655</wp:posOffset>
                </wp:positionH>
                <wp:positionV relativeFrom="paragraph">
                  <wp:posOffset>147320</wp:posOffset>
                </wp:positionV>
                <wp:extent cx="2733675" cy="0"/>
                <wp:effectExtent l="55880" t="54610" r="58420" b="5969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3675" cy="0"/>
                        </a:xfrm>
                        <a:prstGeom prst="straightConnector1">
                          <a:avLst/>
                        </a:prstGeom>
                        <a:noFill/>
                        <a:ln w="0">
                          <a:solidFill>
                            <a:srgbClr val="000000"/>
                          </a:solidFill>
                          <a:prstDash val="dash"/>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12FCD" id="Straight Arrow Connector 16" o:spid="_x0000_s1026" type="#_x0000_t32" style="position:absolute;margin-left:102.65pt;margin-top:11.6pt;width:215.2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" strokeweight="0">
                <v:stroke dashstyle="dash" startarrow="oval" endarrow="oval"/>
              </v:shape>
            </w:pict>
          </mc:Fallback>
        </mc:AlternateContent>
      </w:r>
    </w:p>
    <w:p w14:paraId="393F3CD3" w14:textId="77777777" w:rsidR="00A94CF8" w:rsidRPr="00124561" w:rsidRDefault="00A94CF8" w:rsidP="00A94CF8">
      <w:pPr>
        <w:spacing w:after="0" w:line="360" w:lineRule="auto"/>
        <w:jc w:val="both"/>
        <w:rPr>
          <w:rFonts w:ascii="Arial" w:hAnsi="Arial" w:cs="Arial"/>
        </w:rPr>
      </w:pPr>
      <w:r>
        <w:rPr>
          <w:rFonts w:ascii="Arial" w:hAnsi="Arial" w:cs="Arial"/>
        </w:rPr>
        <w:t xml:space="preserve">                               +</w:t>
      </w:r>
      <w:r>
        <w:rPr>
          <w:rFonts w:ascii="Arial" w:hAnsi="Arial" w:cs="Arial"/>
          <w:lang w:val="en-US"/>
        </w:rPr>
        <w:t>q</w:t>
      </w:r>
      <w:r w:rsidRPr="00124561">
        <w:rPr>
          <w:rFonts w:ascii="Arial" w:hAnsi="Arial" w:cs="Arial"/>
          <w:vertAlign w:val="subscript"/>
        </w:rPr>
        <w:t xml:space="preserve">1                                                                                                        </w:t>
      </w:r>
      <w:r>
        <w:rPr>
          <w:rFonts w:ascii="Arial" w:hAnsi="Arial" w:cs="Arial"/>
        </w:rPr>
        <w:t>-</w:t>
      </w:r>
      <w:r>
        <w:rPr>
          <w:rFonts w:ascii="Arial" w:hAnsi="Arial" w:cs="Arial"/>
          <w:lang w:val="en-US"/>
        </w:rPr>
        <w:t>q</w:t>
      </w:r>
      <w:r w:rsidRPr="00124561">
        <w:rPr>
          <w:rFonts w:ascii="Arial" w:hAnsi="Arial" w:cs="Arial"/>
          <w:vertAlign w:val="subscript"/>
        </w:rPr>
        <w:t>2</w:t>
      </w:r>
    </w:p>
    <w:p w14:paraId="4A0D3727" w14:textId="77777777" w:rsidR="00A94CF8" w:rsidRDefault="00A94CF8" w:rsidP="00A94CF8">
      <w:pPr>
        <w:spacing w:after="0" w:line="360" w:lineRule="auto"/>
        <w:jc w:val="both"/>
        <w:rPr>
          <w:rFonts w:ascii="Arial" w:hAnsi="Arial" w:cs="Arial"/>
        </w:rPr>
      </w:pPr>
      <w:r>
        <w:rPr>
          <w:rFonts w:ascii="Arial" w:hAnsi="Arial" w:cs="Arial"/>
          <w:noProof/>
          <w:lang w:eastAsia="el-GR"/>
        </w:rPr>
        <mc:AlternateContent>
          <mc:Choice Requires="wps">
            <w:drawing>
              <wp:anchor distT="0" distB="0" distL="114300" distR="114300" simplePos="0" relativeHeight="251680768" behindDoc="0" locked="0" layoutInCell="1" allowOverlap="1" wp14:anchorId="016E9CA9" wp14:editId="0B7CA2FD">
                <wp:simplePos x="0" y="0"/>
                <wp:positionH relativeFrom="column">
                  <wp:posOffset>1303655</wp:posOffset>
                </wp:positionH>
                <wp:positionV relativeFrom="paragraph">
                  <wp:posOffset>147320</wp:posOffset>
                </wp:positionV>
                <wp:extent cx="2733675" cy="0"/>
                <wp:effectExtent l="55880" t="59690" r="58420" b="5461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3675" cy="0"/>
                        </a:xfrm>
                        <a:prstGeom prst="straightConnector1">
                          <a:avLst/>
                        </a:prstGeom>
                        <a:noFill/>
                        <a:ln w="0">
                          <a:solidFill>
                            <a:srgbClr val="000000"/>
                          </a:solidFill>
                          <a:prstDash val="dash"/>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D12F38" id="Straight Arrow Connector 15" o:spid="_x0000_s1026" type="#_x0000_t32" style="position:absolute;margin-left:102.65pt;margin-top:11.6pt;width:215.2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" strokeweight="0">
                <v:stroke dashstyle="dash" startarrow="oval" endarrow="oval"/>
              </v:shape>
            </w:pict>
          </mc:Fallback>
        </mc:AlternateContent>
      </w:r>
    </w:p>
    <w:p w14:paraId="7809BE76" w14:textId="77777777" w:rsidR="00A94CF8" w:rsidRPr="00124561" w:rsidRDefault="00A94CF8" w:rsidP="00A94CF8">
      <w:pPr>
        <w:spacing w:after="0" w:line="360" w:lineRule="auto"/>
        <w:jc w:val="both"/>
        <w:rPr>
          <w:rFonts w:ascii="Arial" w:hAnsi="Arial" w:cs="Arial"/>
        </w:rPr>
      </w:pPr>
      <w:r>
        <w:rPr>
          <w:rFonts w:ascii="Arial" w:hAnsi="Arial" w:cs="Arial"/>
        </w:rPr>
        <w:t xml:space="preserve">                               -</w:t>
      </w:r>
      <w:r>
        <w:rPr>
          <w:rFonts w:ascii="Arial" w:hAnsi="Arial" w:cs="Arial"/>
          <w:lang w:val="en-US"/>
        </w:rPr>
        <w:t>q</w:t>
      </w:r>
      <w:r w:rsidRPr="00124561">
        <w:rPr>
          <w:rFonts w:ascii="Arial" w:hAnsi="Arial" w:cs="Arial"/>
          <w:vertAlign w:val="subscript"/>
        </w:rPr>
        <w:t xml:space="preserve">1                                                                                                        </w:t>
      </w:r>
      <w:r>
        <w:rPr>
          <w:rFonts w:ascii="Arial" w:hAnsi="Arial" w:cs="Arial"/>
        </w:rPr>
        <w:t>+</w:t>
      </w:r>
      <w:r>
        <w:rPr>
          <w:rFonts w:ascii="Arial" w:hAnsi="Arial" w:cs="Arial"/>
          <w:lang w:val="en-US"/>
        </w:rPr>
        <w:t>q</w:t>
      </w:r>
      <w:r w:rsidRPr="00124561">
        <w:rPr>
          <w:rFonts w:ascii="Arial" w:hAnsi="Arial" w:cs="Arial"/>
          <w:vertAlign w:val="subscript"/>
        </w:rPr>
        <w:t>2</w:t>
      </w:r>
    </w:p>
    <w:p w14:paraId="28DCB944" w14:textId="77777777" w:rsidR="00A94CF8" w:rsidRDefault="00A94CF8" w:rsidP="00A94CF8">
      <w:pPr>
        <w:spacing w:after="0" w:line="360" w:lineRule="auto"/>
        <w:jc w:val="both"/>
        <w:rPr>
          <w:rFonts w:ascii="Arial" w:hAnsi="Arial" w:cs="Arial"/>
        </w:rPr>
      </w:pPr>
      <w:r>
        <w:rPr>
          <w:rFonts w:ascii="Arial" w:hAnsi="Arial" w:cs="Arial"/>
          <w:noProof/>
          <w:lang w:eastAsia="el-GR"/>
        </w:rPr>
        <mc:AlternateContent>
          <mc:Choice Requires="wps">
            <w:drawing>
              <wp:anchor distT="0" distB="0" distL="114300" distR="114300" simplePos="0" relativeHeight="251681792" behindDoc="0" locked="0" layoutInCell="1" allowOverlap="1" wp14:anchorId="4785821A" wp14:editId="67DCFBA4">
                <wp:simplePos x="0" y="0"/>
                <wp:positionH relativeFrom="column">
                  <wp:posOffset>1303655</wp:posOffset>
                </wp:positionH>
                <wp:positionV relativeFrom="paragraph">
                  <wp:posOffset>147320</wp:posOffset>
                </wp:positionV>
                <wp:extent cx="2733675" cy="0"/>
                <wp:effectExtent l="55880" t="55880" r="58420" b="5842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3675" cy="0"/>
                        </a:xfrm>
                        <a:prstGeom prst="straightConnector1">
                          <a:avLst/>
                        </a:prstGeom>
                        <a:noFill/>
                        <a:ln w="0">
                          <a:solidFill>
                            <a:srgbClr val="000000"/>
                          </a:solidFill>
                          <a:prstDash val="dash"/>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E7AC7D" id="Straight Arrow Connector 14" o:spid="_x0000_s1026" type="#_x0000_t32" style="position:absolute;margin-left:102.65pt;margin-top:11.6pt;width:215.2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" strokeweight="0">
                <v:stroke dashstyle="dash" startarrow="oval" endarrow="oval"/>
              </v:shape>
            </w:pict>
          </mc:Fallback>
        </mc:AlternateContent>
      </w:r>
    </w:p>
    <w:p w14:paraId="36BC3E0B" w14:textId="77777777" w:rsidR="00A94CF8" w:rsidRPr="00124561" w:rsidRDefault="00A94CF8" w:rsidP="00A94CF8">
      <w:pPr>
        <w:spacing w:after="0" w:line="360" w:lineRule="auto"/>
        <w:jc w:val="both"/>
        <w:rPr>
          <w:rFonts w:ascii="Arial" w:hAnsi="Arial" w:cs="Arial"/>
        </w:rPr>
      </w:pPr>
      <w:r>
        <w:rPr>
          <w:rFonts w:ascii="Arial" w:hAnsi="Arial" w:cs="Arial"/>
        </w:rPr>
        <w:t xml:space="preserve">                               -</w:t>
      </w:r>
      <w:r>
        <w:rPr>
          <w:rFonts w:ascii="Arial" w:hAnsi="Arial" w:cs="Arial"/>
          <w:lang w:val="en-US"/>
        </w:rPr>
        <w:t>q</w:t>
      </w:r>
      <w:r w:rsidRPr="00124561">
        <w:rPr>
          <w:rFonts w:ascii="Arial" w:hAnsi="Arial" w:cs="Arial"/>
          <w:vertAlign w:val="subscript"/>
        </w:rPr>
        <w:t xml:space="preserve">1                                                                                                        </w:t>
      </w:r>
      <w:r>
        <w:rPr>
          <w:rFonts w:ascii="Arial" w:hAnsi="Arial" w:cs="Arial"/>
        </w:rPr>
        <w:t>-</w:t>
      </w:r>
      <w:r>
        <w:rPr>
          <w:rFonts w:ascii="Arial" w:hAnsi="Arial" w:cs="Arial"/>
          <w:lang w:val="en-US"/>
        </w:rPr>
        <w:t>q</w:t>
      </w:r>
      <w:r w:rsidRPr="00124561">
        <w:rPr>
          <w:rFonts w:ascii="Arial" w:hAnsi="Arial" w:cs="Arial"/>
          <w:vertAlign w:val="subscript"/>
        </w:rPr>
        <w:t>2</w:t>
      </w:r>
    </w:p>
    <w:p w14:paraId="6BB8A7D3" w14:textId="77777777" w:rsidR="0034419B" w:rsidRDefault="0034419B" w:rsidP="00124561">
      <w:pPr>
        <w:jc w:val="center"/>
        <w:rPr>
          <w:rFonts w:ascii="Arial" w:hAnsi="Arial" w:cs="Arial"/>
          <w:b/>
          <w:sz w:val="24"/>
          <w:szCs w:val="24"/>
          <w:u w:val="single"/>
        </w:rPr>
      </w:pPr>
    </w:p>
    <w:p w14:paraId="6EA50BC0" w14:textId="2176F599" w:rsidR="002C70F2" w:rsidRDefault="00124561" w:rsidP="00124561">
      <w:pPr>
        <w:jc w:val="center"/>
        <w:rPr>
          <w:rFonts w:ascii="Arial" w:hAnsi="Arial" w:cs="Arial"/>
          <w:b/>
          <w:sz w:val="24"/>
          <w:szCs w:val="24"/>
          <w:u w:val="single"/>
        </w:rPr>
      </w:pPr>
      <w:r w:rsidRPr="00124561">
        <w:rPr>
          <w:rFonts w:ascii="Arial" w:hAnsi="Arial" w:cs="Arial"/>
          <w:b/>
          <w:sz w:val="24"/>
          <w:szCs w:val="24"/>
          <w:u w:val="single"/>
        </w:rPr>
        <w:t xml:space="preserve">Δυναμικός Ηλεκτρισμός </w:t>
      </w:r>
    </w:p>
    <w:p w14:paraId="4CC0CA32" w14:textId="77777777" w:rsidR="00124561" w:rsidRDefault="00124561" w:rsidP="00124561">
      <w:pPr>
        <w:jc w:val="center"/>
        <w:rPr>
          <w:rFonts w:ascii="Arial" w:hAnsi="Arial" w:cs="Arial"/>
          <w:b/>
          <w:sz w:val="24"/>
          <w:szCs w:val="24"/>
          <w:u w:val="single"/>
        </w:rPr>
      </w:pPr>
    </w:p>
    <w:p w14:paraId="1B19CD56" w14:textId="77777777" w:rsidR="00124561" w:rsidRPr="0068062B" w:rsidRDefault="0068062B" w:rsidP="0068062B">
      <w:pPr>
        <w:pStyle w:val="a3"/>
        <w:numPr>
          <w:ilvl w:val="0"/>
          <w:numId w:val="7"/>
        </w:numPr>
        <w:jc w:val="both"/>
        <w:rPr>
          <w:rFonts w:ascii="Arial" w:hAnsi="Arial" w:cs="Arial"/>
          <w:b/>
          <w:sz w:val="24"/>
          <w:szCs w:val="24"/>
        </w:rPr>
      </w:pPr>
      <w:r>
        <w:rPr>
          <w:rFonts w:ascii="Arial" w:hAnsi="Arial" w:cs="Arial"/>
          <w:sz w:val="24"/>
          <w:szCs w:val="24"/>
        </w:rPr>
        <w:t>Ποια είναι τα βασικά μέρη ενός απλού ηλεκτρικού κυκλώματος.</w:t>
      </w:r>
    </w:p>
    <w:p w14:paraId="47E728AB" w14:textId="77777777" w:rsidR="0068062B" w:rsidRPr="0068062B" w:rsidRDefault="0068062B" w:rsidP="0068062B">
      <w:pPr>
        <w:pStyle w:val="a3"/>
        <w:ind w:left="-207"/>
        <w:jc w:val="both"/>
        <w:rPr>
          <w:rFonts w:ascii="Arial" w:hAnsi="Arial" w:cs="Arial"/>
          <w:b/>
          <w:sz w:val="24"/>
          <w:szCs w:val="24"/>
        </w:rPr>
      </w:pPr>
    </w:p>
    <w:p w14:paraId="0A100C74" w14:textId="77777777" w:rsidR="0068062B" w:rsidRPr="0068062B" w:rsidRDefault="0068062B" w:rsidP="0068062B">
      <w:pPr>
        <w:pStyle w:val="a3"/>
        <w:numPr>
          <w:ilvl w:val="0"/>
          <w:numId w:val="7"/>
        </w:numPr>
        <w:jc w:val="both"/>
        <w:rPr>
          <w:rFonts w:ascii="Arial" w:hAnsi="Arial" w:cs="Arial"/>
          <w:b/>
          <w:sz w:val="24"/>
          <w:szCs w:val="24"/>
        </w:rPr>
      </w:pPr>
      <w:r>
        <w:rPr>
          <w:rFonts w:ascii="Arial" w:hAnsi="Arial" w:cs="Arial"/>
          <w:sz w:val="24"/>
          <w:szCs w:val="24"/>
        </w:rPr>
        <w:t>Να σχεδιάσετε με σύμβολα ένα απλό ηλεκτρικό κύκλωμα.</w:t>
      </w:r>
    </w:p>
    <w:p w14:paraId="24BA79EF" w14:textId="77777777" w:rsidR="0068062B" w:rsidRPr="0068062B" w:rsidRDefault="0068062B" w:rsidP="0068062B">
      <w:pPr>
        <w:pStyle w:val="a3"/>
        <w:rPr>
          <w:sz w:val="24"/>
          <w:szCs w:val="24"/>
        </w:rPr>
      </w:pPr>
    </w:p>
    <w:p w14:paraId="18CFB74F" w14:textId="325A0775" w:rsidR="0034419B" w:rsidRPr="0034419B" w:rsidRDefault="0068062B" w:rsidP="0034419B">
      <w:pPr>
        <w:pStyle w:val="a3"/>
        <w:numPr>
          <w:ilvl w:val="0"/>
          <w:numId w:val="7"/>
        </w:numPr>
        <w:jc w:val="both"/>
        <w:rPr>
          <w:rFonts w:ascii="Arial" w:hAnsi="Arial" w:cs="Arial"/>
          <w:b/>
          <w:sz w:val="24"/>
          <w:szCs w:val="24"/>
        </w:rPr>
      </w:pPr>
      <w:r w:rsidRPr="0068062B">
        <w:rPr>
          <w:rFonts w:ascii="Arial" w:hAnsi="Arial" w:cs="Arial"/>
          <w:noProof/>
          <w:lang w:eastAsia="el-GR"/>
        </w:rPr>
        <w:drawing>
          <wp:anchor distT="0" distB="0" distL="114300" distR="114300" simplePos="0" relativeHeight="251684864" behindDoc="0" locked="0" layoutInCell="1" allowOverlap="1" wp14:anchorId="23AEC328" wp14:editId="0281A3AF">
            <wp:simplePos x="0" y="0"/>
            <wp:positionH relativeFrom="column">
              <wp:posOffset>1447731</wp:posOffset>
            </wp:positionH>
            <wp:positionV relativeFrom="paragraph">
              <wp:posOffset>313307</wp:posOffset>
            </wp:positionV>
            <wp:extent cx="1877695" cy="1010920"/>
            <wp:effectExtent l="0" t="0" r="8255" b="0"/>
            <wp:wrapTopAndBottom/>
            <wp:docPr id="3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0360" t="36208" r="27935" b="52579"/>
                    <a:stretch/>
                  </pic:blipFill>
                  <pic:spPr bwMode="auto">
                    <a:xfrm>
                      <a:off x="0" y="0"/>
                      <a:ext cx="1877695" cy="1010920"/>
                    </a:xfrm>
                    <a:prstGeom prst="rect">
                      <a:avLst/>
                    </a:prstGeom>
                    <a:ln>
                      <a:noFill/>
                    </a:ln>
                    <a:extLst>
                      <a:ext uri="{53640926-AAD7-44D8-BBD7-CCE9431645EC}">
                        <a14:shadowObscured xmlns:a14="http://schemas.microsoft.com/office/drawing/2010/main"/>
                      </a:ext>
                    </a:extLst>
                  </pic:spPr>
                </pic:pic>
              </a:graphicData>
            </a:graphic>
          </wp:anchor>
        </w:drawing>
      </w:r>
      <w:r w:rsidR="006F7D7F">
        <w:rPr>
          <w:rFonts w:ascii="Arial" w:hAnsi="Arial" w:cs="Arial"/>
          <w:sz w:val="24"/>
          <w:szCs w:val="24"/>
        </w:rPr>
        <w:t>Να ε</w:t>
      </w:r>
      <w:r w:rsidRPr="0068062B">
        <w:rPr>
          <w:rFonts w:ascii="Arial" w:hAnsi="Arial" w:cs="Arial"/>
          <w:sz w:val="24"/>
          <w:szCs w:val="24"/>
        </w:rPr>
        <w:t>ξηγήσ</w:t>
      </w:r>
      <w:r w:rsidR="006F7D7F">
        <w:rPr>
          <w:rFonts w:ascii="Arial" w:hAnsi="Arial" w:cs="Arial"/>
          <w:sz w:val="24"/>
          <w:szCs w:val="24"/>
        </w:rPr>
        <w:t>ε</w:t>
      </w:r>
      <w:r w:rsidRPr="0068062B">
        <w:rPr>
          <w:rFonts w:ascii="Arial" w:hAnsi="Arial" w:cs="Arial"/>
          <w:sz w:val="24"/>
          <w:szCs w:val="24"/>
        </w:rPr>
        <w:t>τε ποια είναι η αιτία της αγωγιμότητας στα στερεά.</w:t>
      </w:r>
    </w:p>
    <w:p w14:paraId="7D8351CA" w14:textId="260B412A" w:rsidR="0068062B" w:rsidRPr="0068062B" w:rsidRDefault="006F7D7F" w:rsidP="006F7D7F">
      <w:pPr>
        <w:pStyle w:val="a3"/>
        <w:spacing w:after="0" w:line="360" w:lineRule="auto"/>
        <w:ind w:left="-567"/>
        <w:jc w:val="both"/>
        <w:rPr>
          <w:rFonts w:ascii="Arial" w:hAnsi="Arial" w:cs="Arial"/>
          <w:sz w:val="24"/>
          <w:szCs w:val="24"/>
        </w:rPr>
      </w:pPr>
      <w:r w:rsidRPr="006F7D7F">
        <w:rPr>
          <w:rFonts w:ascii="Arial" w:hAnsi="Arial" w:cs="Arial"/>
          <w:b/>
          <w:sz w:val="24"/>
          <w:szCs w:val="24"/>
        </w:rPr>
        <w:t>4) α)</w:t>
      </w:r>
      <w:r>
        <w:rPr>
          <w:rFonts w:ascii="Arial" w:hAnsi="Arial" w:cs="Arial"/>
          <w:sz w:val="24"/>
          <w:szCs w:val="24"/>
        </w:rPr>
        <w:t xml:space="preserve"> </w:t>
      </w:r>
      <w:r w:rsidR="0068062B" w:rsidRPr="0068062B">
        <w:rPr>
          <w:rFonts w:ascii="Arial" w:hAnsi="Arial" w:cs="Arial"/>
          <w:sz w:val="24"/>
          <w:szCs w:val="24"/>
        </w:rPr>
        <w:t xml:space="preserve"> Τι ονομάζουμε ηλεκτρικό ρεύμα; </w:t>
      </w:r>
    </w:p>
    <w:p w14:paraId="31E5AA32" w14:textId="77777777" w:rsidR="0068062B" w:rsidRPr="0068062B" w:rsidRDefault="006F7D7F" w:rsidP="0068062B">
      <w:pPr>
        <w:spacing w:after="0" w:line="360" w:lineRule="auto"/>
        <w:ind w:left="-567"/>
        <w:jc w:val="both"/>
        <w:rPr>
          <w:rFonts w:ascii="Arial" w:hAnsi="Arial" w:cs="Arial"/>
          <w:sz w:val="24"/>
          <w:szCs w:val="24"/>
        </w:rPr>
      </w:pPr>
      <w:r w:rsidRPr="006F7D7F">
        <w:rPr>
          <w:rFonts w:ascii="Arial" w:hAnsi="Arial" w:cs="Arial"/>
          <w:b/>
          <w:sz w:val="24"/>
          <w:szCs w:val="24"/>
        </w:rPr>
        <w:t>β)</w:t>
      </w:r>
      <w:r>
        <w:rPr>
          <w:rFonts w:ascii="Arial" w:hAnsi="Arial" w:cs="Arial"/>
          <w:sz w:val="24"/>
          <w:szCs w:val="24"/>
        </w:rPr>
        <w:t xml:space="preserve"> </w:t>
      </w:r>
      <w:r w:rsidR="0068062B" w:rsidRPr="0068062B">
        <w:rPr>
          <w:rFonts w:ascii="Arial" w:hAnsi="Arial" w:cs="Arial"/>
          <w:sz w:val="24"/>
          <w:szCs w:val="24"/>
        </w:rPr>
        <w:t xml:space="preserve"> Ποιος ο τύπος της έντασης του ηλεκτρικού ρεύματος;</w:t>
      </w:r>
    </w:p>
    <w:p w14:paraId="52BF04B9" w14:textId="77777777" w:rsidR="0068062B" w:rsidRPr="0068062B" w:rsidRDefault="006F7D7F" w:rsidP="0068062B">
      <w:pPr>
        <w:spacing w:after="0" w:line="360" w:lineRule="auto"/>
        <w:ind w:left="-567"/>
        <w:jc w:val="both"/>
        <w:rPr>
          <w:rFonts w:ascii="Arial" w:hAnsi="Arial" w:cs="Arial"/>
          <w:sz w:val="24"/>
          <w:szCs w:val="24"/>
        </w:rPr>
      </w:pPr>
      <w:r w:rsidRPr="006F7D7F">
        <w:rPr>
          <w:rFonts w:ascii="Arial" w:hAnsi="Arial" w:cs="Arial"/>
          <w:b/>
          <w:sz w:val="24"/>
          <w:szCs w:val="24"/>
        </w:rPr>
        <w:t>γ)</w:t>
      </w:r>
      <w:r>
        <w:rPr>
          <w:rFonts w:ascii="Arial" w:hAnsi="Arial" w:cs="Arial"/>
          <w:sz w:val="24"/>
          <w:szCs w:val="24"/>
        </w:rPr>
        <w:t xml:space="preserve"> </w:t>
      </w:r>
      <w:r w:rsidR="0068062B" w:rsidRPr="0068062B">
        <w:rPr>
          <w:rFonts w:ascii="Arial" w:hAnsi="Arial" w:cs="Arial"/>
          <w:sz w:val="24"/>
          <w:szCs w:val="24"/>
        </w:rPr>
        <w:t xml:space="preserve"> Από μια διατομή ενός αγωγού περνά ηλεκτρικό φορτίο ίσο με </w:t>
      </w:r>
      <w:r w:rsidR="0068062B" w:rsidRPr="0068062B">
        <w:rPr>
          <w:rFonts w:ascii="Arial" w:hAnsi="Arial" w:cs="Arial"/>
          <w:sz w:val="24"/>
          <w:szCs w:val="24"/>
          <w:lang w:val="en-US"/>
        </w:rPr>
        <w:t>q</w:t>
      </w:r>
      <w:r w:rsidR="0068062B" w:rsidRPr="0068062B">
        <w:rPr>
          <w:rFonts w:ascii="Arial" w:hAnsi="Arial" w:cs="Arial"/>
          <w:sz w:val="24"/>
          <w:szCs w:val="24"/>
        </w:rPr>
        <w:t>=10</w:t>
      </w:r>
      <w:r w:rsidR="0068062B" w:rsidRPr="0068062B">
        <w:rPr>
          <w:rFonts w:ascii="Arial" w:hAnsi="Arial" w:cs="Arial"/>
          <w:sz w:val="24"/>
          <w:szCs w:val="24"/>
          <w:lang w:val="en-US"/>
        </w:rPr>
        <w:t>C</w:t>
      </w:r>
      <w:r w:rsidR="0068062B" w:rsidRPr="0068062B">
        <w:rPr>
          <w:rFonts w:ascii="Arial" w:hAnsi="Arial" w:cs="Arial"/>
          <w:sz w:val="24"/>
          <w:szCs w:val="24"/>
        </w:rPr>
        <w:t xml:space="preserve">  σε χρονικό διάστημα </w:t>
      </w:r>
      <w:r w:rsidR="0068062B" w:rsidRPr="0068062B">
        <w:rPr>
          <w:rFonts w:ascii="Arial" w:hAnsi="Arial" w:cs="Arial"/>
          <w:sz w:val="24"/>
          <w:szCs w:val="24"/>
          <w:lang w:val="en-US"/>
        </w:rPr>
        <w:t>t</w:t>
      </w:r>
      <w:r w:rsidR="0068062B" w:rsidRPr="0068062B">
        <w:rPr>
          <w:rFonts w:ascii="Arial" w:hAnsi="Arial" w:cs="Arial"/>
          <w:sz w:val="24"/>
          <w:szCs w:val="24"/>
        </w:rPr>
        <w:t>=5</w:t>
      </w:r>
      <w:r w:rsidR="0068062B" w:rsidRPr="0068062B">
        <w:rPr>
          <w:rFonts w:ascii="Arial" w:hAnsi="Arial" w:cs="Arial"/>
          <w:sz w:val="24"/>
          <w:szCs w:val="24"/>
          <w:lang w:val="en-US"/>
        </w:rPr>
        <w:t>s</w:t>
      </w:r>
      <w:r w:rsidR="0068062B" w:rsidRPr="0068062B">
        <w:rPr>
          <w:rFonts w:ascii="Arial" w:hAnsi="Arial" w:cs="Arial"/>
          <w:sz w:val="24"/>
          <w:szCs w:val="24"/>
        </w:rPr>
        <w:t>. Υπολογίστε την ένταση του ηλεκτρικού ρεύματος, που διαρρέει τον αγωγό.</w:t>
      </w:r>
    </w:p>
    <w:p w14:paraId="05250EC5" w14:textId="77777777" w:rsidR="00FE47D4" w:rsidRDefault="006F7D7F" w:rsidP="00FE47D4">
      <w:pPr>
        <w:spacing w:after="0" w:line="360" w:lineRule="auto"/>
        <w:ind w:left="-567"/>
        <w:jc w:val="both"/>
        <w:rPr>
          <w:rFonts w:ascii="Arial" w:hAnsi="Arial" w:cs="Arial"/>
          <w:sz w:val="24"/>
          <w:szCs w:val="24"/>
        </w:rPr>
      </w:pPr>
      <w:r w:rsidRPr="006F7D7F">
        <w:rPr>
          <w:rFonts w:ascii="Arial" w:hAnsi="Arial" w:cs="Arial"/>
          <w:b/>
          <w:sz w:val="24"/>
          <w:szCs w:val="24"/>
        </w:rPr>
        <w:t>δ)</w:t>
      </w:r>
      <w:r w:rsidR="0068062B" w:rsidRPr="0068062B">
        <w:rPr>
          <w:rFonts w:ascii="Arial" w:hAnsi="Arial" w:cs="Arial"/>
          <w:sz w:val="24"/>
          <w:szCs w:val="24"/>
        </w:rPr>
        <w:t xml:space="preserve"> Ποια η μονάδα μέτρησης της έντασης του ηλεκτρικού ρεύματος; </w:t>
      </w:r>
    </w:p>
    <w:p w14:paraId="79B43BB5" w14:textId="77777777" w:rsidR="00FE47D4" w:rsidRPr="00FE47D4" w:rsidRDefault="00FE47D4" w:rsidP="00FE47D4">
      <w:pPr>
        <w:spacing w:after="0" w:line="360" w:lineRule="auto"/>
        <w:ind w:left="-567"/>
        <w:jc w:val="both"/>
        <w:rPr>
          <w:rFonts w:ascii="Arial" w:hAnsi="Arial" w:cs="Arial"/>
          <w:sz w:val="24"/>
          <w:szCs w:val="24"/>
        </w:rPr>
      </w:pPr>
      <w:r w:rsidRPr="00FE47D4">
        <w:rPr>
          <w:rFonts w:ascii="Arial" w:hAnsi="Arial" w:cs="Arial"/>
          <w:b/>
          <w:sz w:val="24"/>
          <w:szCs w:val="24"/>
        </w:rPr>
        <w:t>ε)</w:t>
      </w:r>
      <w:r w:rsidRPr="00FE47D4">
        <w:rPr>
          <w:rFonts w:ascii="Arial" w:hAnsi="Arial" w:cs="Arial"/>
          <w:sz w:val="24"/>
          <w:szCs w:val="24"/>
        </w:rPr>
        <w:t xml:space="preserve">  Πως ονομάζεται το όργανο μέτρησης της έντασης του ηλεκτρικού ρεύματος;</w:t>
      </w:r>
    </w:p>
    <w:p w14:paraId="12638C0A" w14:textId="77777777" w:rsidR="00FE47D4" w:rsidRPr="00FE47D4" w:rsidRDefault="00FE47D4" w:rsidP="00FE47D4">
      <w:pPr>
        <w:spacing w:after="0" w:line="360" w:lineRule="auto"/>
        <w:ind w:left="-567"/>
        <w:jc w:val="both"/>
        <w:rPr>
          <w:rFonts w:ascii="Arial" w:hAnsi="Arial" w:cs="Arial"/>
          <w:sz w:val="24"/>
          <w:szCs w:val="24"/>
        </w:rPr>
      </w:pPr>
      <w:r w:rsidRPr="00FE47D4">
        <w:rPr>
          <w:rFonts w:ascii="Arial" w:hAnsi="Arial" w:cs="Arial"/>
          <w:b/>
          <w:sz w:val="24"/>
          <w:szCs w:val="24"/>
        </w:rPr>
        <w:t>στ)</w:t>
      </w:r>
      <w:r w:rsidRPr="00FE47D4">
        <w:rPr>
          <w:rFonts w:ascii="Arial" w:hAnsi="Arial" w:cs="Arial"/>
          <w:sz w:val="24"/>
          <w:szCs w:val="24"/>
        </w:rPr>
        <w:t xml:space="preserve"> Πως ονομάζεται ο τρόπος σύνδεσης του αμπερομέτρου </w:t>
      </w:r>
      <w:r>
        <w:rPr>
          <w:rFonts w:ascii="Arial" w:hAnsi="Arial" w:cs="Arial"/>
          <w:sz w:val="24"/>
          <w:szCs w:val="24"/>
        </w:rPr>
        <w:t>.</w:t>
      </w:r>
    </w:p>
    <w:p w14:paraId="100003B9" w14:textId="77777777" w:rsidR="006F7D7F" w:rsidRPr="0068062B" w:rsidRDefault="006F7D7F" w:rsidP="0068062B">
      <w:pPr>
        <w:spacing w:after="0" w:line="360" w:lineRule="auto"/>
        <w:ind w:left="-567"/>
        <w:jc w:val="both"/>
        <w:rPr>
          <w:rFonts w:ascii="Arial" w:hAnsi="Arial" w:cs="Arial"/>
          <w:sz w:val="24"/>
          <w:szCs w:val="24"/>
        </w:rPr>
      </w:pPr>
    </w:p>
    <w:p w14:paraId="6B9B8A80" w14:textId="77777777" w:rsidR="006F7D7F" w:rsidRDefault="006F7D7F" w:rsidP="006F7D7F">
      <w:pPr>
        <w:pStyle w:val="a3"/>
        <w:numPr>
          <w:ilvl w:val="0"/>
          <w:numId w:val="9"/>
        </w:numPr>
        <w:spacing w:after="0" w:line="360" w:lineRule="auto"/>
        <w:ind w:left="-284" w:hanging="283"/>
        <w:rPr>
          <w:rFonts w:ascii="Arial" w:hAnsi="Arial" w:cs="Arial"/>
          <w:sz w:val="24"/>
          <w:szCs w:val="24"/>
        </w:rPr>
      </w:pPr>
      <w:r w:rsidRPr="006F7D7F">
        <w:rPr>
          <w:rFonts w:ascii="Arial" w:hAnsi="Arial" w:cs="Arial"/>
          <w:b/>
          <w:sz w:val="24"/>
          <w:szCs w:val="24"/>
        </w:rPr>
        <w:lastRenderedPageBreak/>
        <w:t>α)</w:t>
      </w:r>
      <w:r w:rsidRPr="006F7D7F">
        <w:rPr>
          <w:rFonts w:ascii="Arial" w:hAnsi="Arial" w:cs="Arial"/>
          <w:sz w:val="24"/>
          <w:szCs w:val="24"/>
        </w:rPr>
        <w:t>Τι</w:t>
      </w:r>
      <w:r w:rsidRPr="006F7D7F">
        <w:rPr>
          <w:rFonts w:ascii="Arial" w:hAnsi="Arial" w:cs="Arial"/>
          <w:b/>
          <w:sz w:val="24"/>
          <w:szCs w:val="24"/>
        </w:rPr>
        <w:t xml:space="preserve"> </w:t>
      </w:r>
      <w:r w:rsidRPr="006F7D7F">
        <w:rPr>
          <w:rFonts w:ascii="Arial" w:hAnsi="Arial" w:cs="Arial"/>
          <w:sz w:val="24"/>
          <w:szCs w:val="24"/>
        </w:rPr>
        <w:t>ονομάζουμε π</w:t>
      </w:r>
      <w:r w:rsidR="0068062B" w:rsidRPr="006F7D7F">
        <w:rPr>
          <w:rFonts w:ascii="Arial" w:hAnsi="Arial" w:cs="Arial"/>
          <w:sz w:val="24"/>
          <w:szCs w:val="24"/>
        </w:rPr>
        <w:t>ραγματική φορά</w:t>
      </w:r>
      <w:r w:rsidRPr="006F7D7F">
        <w:rPr>
          <w:rFonts w:ascii="Arial" w:hAnsi="Arial" w:cs="Arial"/>
          <w:sz w:val="24"/>
          <w:szCs w:val="24"/>
        </w:rPr>
        <w:t xml:space="preserve"> του ηλεκτρικού ρεύματος και τι σ</w:t>
      </w:r>
      <w:r w:rsidR="0068062B" w:rsidRPr="006F7D7F">
        <w:rPr>
          <w:rFonts w:ascii="Arial" w:hAnsi="Arial" w:cs="Arial"/>
          <w:sz w:val="24"/>
          <w:szCs w:val="24"/>
        </w:rPr>
        <w:t>υμβατική φορά</w:t>
      </w:r>
      <w:r>
        <w:rPr>
          <w:rFonts w:ascii="Arial" w:hAnsi="Arial" w:cs="Arial"/>
          <w:sz w:val="24"/>
          <w:szCs w:val="24"/>
        </w:rPr>
        <w:t>.</w:t>
      </w:r>
    </w:p>
    <w:p w14:paraId="491D367A" w14:textId="77777777" w:rsidR="00FE47D4" w:rsidRDefault="006F7D7F" w:rsidP="006F7D7F">
      <w:pPr>
        <w:pStyle w:val="a3"/>
        <w:spacing w:after="0" w:line="360" w:lineRule="auto"/>
        <w:ind w:left="-284" w:hanging="283"/>
        <w:rPr>
          <w:rFonts w:ascii="Arial" w:hAnsi="Arial" w:cs="Arial"/>
          <w:sz w:val="24"/>
          <w:szCs w:val="24"/>
        </w:rPr>
      </w:pPr>
      <w:r w:rsidRPr="006F7D7F">
        <w:rPr>
          <w:b/>
          <w:noProof/>
          <w:lang w:eastAsia="el-GR"/>
        </w:rPr>
        <w:drawing>
          <wp:anchor distT="0" distB="0" distL="114300" distR="114300" simplePos="0" relativeHeight="251686912" behindDoc="0" locked="0" layoutInCell="1" allowOverlap="1" wp14:anchorId="4271355C" wp14:editId="0C18DA87">
            <wp:simplePos x="0" y="0"/>
            <wp:positionH relativeFrom="column">
              <wp:posOffset>2068195</wp:posOffset>
            </wp:positionH>
            <wp:positionV relativeFrom="paragraph">
              <wp:posOffset>337820</wp:posOffset>
            </wp:positionV>
            <wp:extent cx="2002790" cy="989965"/>
            <wp:effectExtent l="0" t="0" r="0" b="635"/>
            <wp:wrapSquare wrapText="bothSides"/>
            <wp:docPr id="3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8643" t="50829" r="58742" b="35757"/>
                    <a:stretch/>
                  </pic:blipFill>
                  <pic:spPr bwMode="auto">
                    <a:xfrm>
                      <a:off x="0" y="0"/>
                      <a:ext cx="2002790" cy="989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rPr>
        <w:t>β)</w:t>
      </w:r>
      <w:r w:rsidR="0068062B" w:rsidRPr="006F7D7F">
        <w:rPr>
          <w:rFonts w:ascii="Arial" w:hAnsi="Arial" w:cs="Arial"/>
          <w:sz w:val="24"/>
          <w:szCs w:val="24"/>
        </w:rPr>
        <w:t xml:space="preserve"> Σημειώστε στο πιο </w:t>
      </w:r>
      <w:r>
        <w:rPr>
          <w:rFonts w:ascii="Arial" w:hAnsi="Arial" w:cs="Arial"/>
          <w:sz w:val="24"/>
          <w:szCs w:val="24"/>
        </w:rPr>
        <w:t>κ</w:t>
      </w:r>
      <w:r w:rsidR="0068062B" w:rsidRPr="006F7D7F">
        <w:rPr>
          <w:rFonts w:ascii="Arial" w:hAnsi="Arial" w:cs="Arial"/>
          <w:sz w:val="24"/>
          <w:szCs w:val="24"/>
        </w:rPr>
        <w:t>ά</w:t>
      </w:r>
      <w:r>
        <w:rPr>
          <w:rFonts w:ascii="Arial" w:hAnsi="Arial" w:cs="Arial"/>
          <w:sz w:val="24"/>
          <w:szCs w:val="24"/>
        </w:rPr>
        <w:t>τ</w:t>
      </w:r>
      <w:r w:rsidR="0068062B" w:rsidRPr="006F7D7F">
        <w:rPr>
          <w:rFonts w:ascii="Arial" w:hAnsi="Arial" w:cs="Arial"/>
          <w:sz w:val="24"/>
          <w:szCs w:val="24"/>
        </w:rPr>
        <w:t>ω κύκλωμα την πραγματική και συμβατική φορά του ηλεκτρικού ρεύματος.</w:t>
      </w:r>
    </w:p>
    <w:p w14:paraId="00BFC868" w14:textId="77777777" w:rsidR="00FE47D4" w:rsidRPr="00FE47D4" w:rsidRDefault="00FE47D4" w:rsidP="00FE47D4"/>
    <w:p w14:paraId="5877E857" w14:textId="77777777" w:rsidR="00FE47D4" w:rsidRPr="00FE47D4" w:rsidRDefault="00FE47D4" w:rsidP="00FE47D4"/>
    <w:p w14:paraId="0B19320B" w14:textId="77777777" w:rsidR="00FE47D4" w:rsidRPr="00FE47D4" w:rsidRDefault="00FE47D4" w:rsidP="00FE47D4"/>
    <w:p w14:paraId="60A1862B" w14:textId="77777777" w:rsidR="00FE47D4" w:rsidRDefault="00FE47D4" w:rsidP="00FE47D4">
      <w:pPr>
        <w:pStyle w:val="a3"/>
        <w:numPr>
          <w:ilvl w:val="0"/>
          <w:numId w:val="9"/>
        </w:numPr>
        <w:spacing w:after="0" w:line="360" w:lineRule="auto"/>
        <w:ind w:left="-284" w:hanging="283"/>
        <w:jc w:val="both"/>
        <w:rPr>
          <w:rFonts w:ascii="Arial" w:hAnsi="Arial" w:cs="Arial"/>
          <w:sz w:val="24"/>
          <w:szCs w:val="24"/>
        </w:rPr>
      </w:pPr>
      <w:r w:rsidRPr="00FE47D4">
        <w:rPr>
          <w:rFonts w:ascii="Arial" w:hAnsi="Arial" w:cs="Arial"/>
          <w:sz w:val="24"/>
          <w:szCs w:val="24"/>
        </w:rPr>
        <w:t>Ποιος ο ρόλος της μπαταρίας σε ένα ηλεκτρικό κύκλωμα;</w:t>
      </w:r>
    </w:p>
    <w:p w14:paraId="2FA505F9" w14:textId="77777777" w:rsidR="00FE47D4" w:rsidRPr="00FE47D4" w:rsidRDefault="00FE47D4" w:rsidP="00FE47D4">
      <w:pPr>
        <w:pStyle w:val="a3"/>
        <w:spacing w:after="0" w:line="360" w:lineRule="auto"/>
        <w:ind w:left="-284"/>
        <w:jc w:val="both"/>
        <w:rPr>
          <w:rFonts w:ascii="Arial" w:hAnsi="Arial" w:cs="Arial"/>
          <w:sz w:val="24"/>
          <w:szCs w:val="24"/>
        </w:rPr>
      </w:pPr>
    </w:p>
    <w:p w14:paraId="68E2FFF0" w14:textId="61A6631D" w:rsidR="00FE47D4" w:rsidRPr="00FE47D4" w:rsidRDefault="00FE47D4" w:rsidP="00FE47D4">
      <w:pPr>
        <w:pStyle w:val="a3"/>
        <w:numPr>
          <w:ilvl w:val="0"/>
          <w:numId w:val="9"/>
        </w:numPr>
        <w:spacing w:after="0" w:line="360" w:lineRule="auto"/>
        <w:ind w:left="-284" w:hanging="283"/>
        <w:jc w:val="both"/>
        <w:rPr>
          <w:rFonts w:ascii="Arial" w:hAnsi="Arial" w:cs="Arial"/>
          <w:sz w:val="24"/>
          <w:szCs w:val="24"/>
        </w:rPr>
      </w:pPr>
      <w:r w:rsidRPr="00FE47D4">
        <w:rPr>
          <w:rFonts w:ascii="Arial" w:hAnsi="Arial" w:cs="Arial"/>
          <w:b/>
          <w:sz w:val="24"/>
          <w:szCs w:val="24"/>
        </w:rPr>
        <w:t>α)</w:t>
      </w:r>
      <w:r w:rsidRPr="00FE47D4">
        <w:rPr>
          <w:rFonts w:ascii="Arial" w:hAnsi="Arial" w:cs="Arial"/>
          <w:sz w:val="24"/>
          <w:szCs w:val="24"/>
        </w:rPr>
        <w:t xml:space="preserve"> Τι ονομάζουμε τάση ή διαφορά δυναμικού στους πόλους μιας μπαταρίας</w:t>
      </w:r>
      <w:r w:rsidR="0034419B">
        <w:rPr>
          <w:rFonts w:ascii="Arial" w:hAnsi="Arial" w:cs="Arial"/>
          <w:sz w:val="24"/>
          <w:szCs w:val="24"/>
        </w:rPr>
        <w:t>;</w:t>
      </w:r>
    </w:p>
    <w:p w14:paraId="67819C43" w14:textId="77777777" w:rsidR="00FE47D4" w:rsidRPr="00FE47D4" w:rsidRDefault="00FE47D4" w:rsidP="00FE47D4">
      <w:pPr>
        <w:spacing w:after="0" w:line="360" w:lineRule="auto"/>
        <w:ind w:left="-567"/>
        <w:jc w:val="both"/>
        <w:rPr>
          <w:rFonts w:ascii="Arial" w:hAnsi="Arial" w:cs="Arial"/>
          <w:sz w:val="24"/>
          <w:szCs w:val="24"/>
        </w:rPr>
      </w:pPr>
      <w:r w:rsidRPr="00FE47D4">
        <w:rPr>
          <w:rFonts w:ascii="Arial" w:hAnsi="Arial" w:cs="Arial"/>
          <w:b/>
          <w:sz w:val="24"/>
          <w:szCs w:val="24"/>
        </w:rPr>
        <w:t>β)</w:t>
      </w:r>
      <w:r w:rsidRPr="00FE47D4">
        <w:rPr>
          <w:rFonts w:ascii="Arial" w:hAnsi="Arial" w:cs="Arial"/>
          <w:sz w:val="24"/>
          <w:szCs w:val="24"/>
        </w:rPr>
        <w:t xml:space="preserve"> Ποια η μονάδα μέτρησης της τάσης; </w:t>
      </w:r>
    </w:p>
    <w:p w14:paraId="72549CC4" w14:textId="77777777" w:rsidR="00FE47D4" w:rsidRPr="00FE47D4" w:rsidRDefault="00FE47D4" w:rsidP="00FE47D4">
      <w:pPr>
        <w:spacing w:after="0" w:line="360" w:lineRule="auto"/>
        <w:ind w:left="-567"/>
        <w:jc w:val="both"/>
        <w:rPr>
          <w:rFonts w:ascii="Arial" w:hAnsi="Arial" w:cs="Arial"/>
          <w:sz w:val="24"/>
          <w:szCs w:val="24"/>
        </w:rPr>
      </w:pPr>
      <w:r w:rsidRPr="00FE47D4">
        <w:rPr>
          <w:rFonts w:ascii="Arial" w:hAnsi="Arial" w:cs="Arial"/>
          <w:b/>
          <w:sz w:val="24"/>
          <w:szCs w:val="24"/>
        </w:rPr>
        <w:t>γ)</w:t>
      </w:r>
      <w:r w:rsidRPr="00FE47D4">
        <w:rPr>
          <w:rFonts w:ascii="Arial" w:hAnsi="Arial" w:cs="Arial"/>
          <w:sz w:val="24"/>
          <w:szCs w:val="24"/>
        </w:rPr>
        <w:t xml:space="preserve"> Πως ονομάζεται το όργανο μέτρησης της τάσης ; </w:t>
      </w:r>
    </w:p>
    <w:p w14:paraId="330EF0A8" w14:textId="77777777" w:rsidR="00FE47D4" w:rsidRPr="00FE47D4" w:rsidRDefault="00FE47D4" w:rsidP="00FE47D4">
      <w:pPr>
        <w:spacing w:after="0" w:line="360" w:lineRule="auto"/>
        <w:ind w:left="-567"/>
        <w:jc w:val="both"/>
        <w:rPr>
          <w:rFonts w:ascii="Arial" w:hAnsi="Arial" w:cs="Arial"/>
          <w:sz w:val="24"/>
          <w:szCs w:val="24"/>
        </w:rPr>
      </w:pPr>
      <w:r w:rsidRPr="00FE47D4">
        <w:rPr>
          <w:rFonts w:ascii="Arial" w:hAnsi="Arial" w:cs="Arial"/>
          <w:b/>
          <w:sz w:val="24"/>
          <w:szCs w:val="24"/>
        </w:rPr>
        <w:t>δ)</w:t>
      </w:r>
      <w:r w:rsidRPr="00FE47D4">
        <w:rPr>
          <w:rFonts w:ascii="Arial" w:hAnsi="Arial" w:cs="Arial"/>
          <w:sz w:val="24"/>
          <w:szCs w:val="24"/>
        </w:rPr>
        <w:t xml:space="preserve"> Πως συνδέεται το βολτόμετρο σε ένα κύκλωμα; </w:t>
      </w:r>
    </w:p>
    <w:p w14:paraId="5DFCB3FC" w14:textId="77777777" w:rsidR="0034419B" w:rsidRDefault="0034419B" w:rsidP="0034419B">
      <w:pPr>
        <w:pStyle w:val="a3"/>
        <w:spacing w:after="0" w:line="360" w:lineRule="auto"/>
        <w:ind w:left="-567"/>
        <w:jc w:val="both"/>
        <w:rPr>
          <w:rFonts w:ascii="Arial" w:hAnsi="Arial" w:cs="Arial"/>
          <w:sz w:val="24"/>
          <w:szCs w:val="24"/>
        </w:rPr>
      </w:pPr>
    </w:p>
    <w:p w14:paraId="5F3334C5" w14:textId="7C62FFDA" w:rsidR="0068062B" w:rsidRPr="00304E0E" w:rsidRDefault="00304E0E" w:rsidP="0034419B">
      <w:pPr>
        <w:pStyle w:val="a3"/>
        <w:numPr>
          <w:ilvl w:val="0"/>
          <w:numId w:val="9"/>
        </w:numPr>
        <w:spacing w:after="0" w:line="360" w:lineRule="auto"/>
        <w:ind w:left="-284" w:hanging="283"/>
        <w:jc w:val="both"/>
        <w:rPr>
          <w:rFonts w:ascii="Arial" w:hAnsi="Arial" w:cs="Arial"/>
          <w:b/>
          <w:sz w:val="24"/>
          <w:szCs w:val="24"/>
        </w:rPr>
      </w:pPr>
      <w:r w:rsidRPr="00304E0E">
        <w:rPr>
          <w:rFonts w:ascii="Arial" w:hAnsi="Arial" w:cs="Arial"/>
          <w:sz w:val="24"/>
          <w:szCs w:val="24"/>
        </w:rPr>
        <w:t xml:space="preserve">Το πολύμετρο είναι ένα ηλεκτρονικό όργανο. Ποια φυσικά μεγέθη μπορούμε να μετρήσουμε με το πολύμετρο; </w:t>
      </w:r>
    </w:p>
    <w:p w14:paraId="4A7C5E4E" w14:textId="77777777" w:rsidR="00304E0E" w:rsidRDefault="00304E0E" w:rsidP="00304E0E">
      <w:pPr>
        <w:spacing w:after="0" w:line="360" w:lineRule="auto"/>
        <w:jc w:val="both"/>
        <w:rPr>
          <w:rFonts w:ascii="Arial" w:hAnsi="Arial" w:cs="Arial"/>
          <w:b/>
          <w:sz w:val="24"/>
          <w:szCs w:val="24"/>
        </w:rPr>
      </w:pPr>
    </w:p>
    <w:p w14:paraId="203AB007" w14:textId="3276671D" w:rsidR="00190DC2" w:rsidRPr="00190DC2" w:rsidRDefault="00304E0E" w:rsidP="0034419B">
      <w:pPr>
        <w:pStyle w:val="a3"/>
        <w:numPr>
          <w:ilvl w:val="0"/>
          <w:numId w:val="9"/>
        </w:numPr>
        <w:spacing w:after="0" w:line="360" w:lineRule="auto"/>
        <w:ind w:left="-284" w:hanging="283"/>
        <w:jc w:val="both"/>
        <w:rPr>
          <w:sz w:val="24"/>
          <w:szCs w:val="24"/>
        </w:rPr>
      </w:pPr>
      <w:r w:rsidRPr="00190DC2">
        <w:rPr>
          <w:rFonts w:ascii="Arial" w:hAnsi="Arial" w:cs="Arial"/>
          <w:sz w:val="24"/>
          <w:szCs w:val="24"/>
        </w:rPr>
        <w:t xml:space="preserve">Ποια είναι τα αποτελέσματα, στην </w:t>
      </w:r>
      <w:r w:rsidRPr="00190DC2">
        <w:rPr>
          <w:rFonts w:ascii="Arial" w:hAnsi="Arial" w:cs="Arial"/>
          <w:b/>
          <w:sz w:val="24"/>
          <w:szCs w:val="24"/>
        </w:rPr>
        <w:t>τάση</w:t>
      </w:r>
      <w:r w:rsidRPr="00190DC2">
        <w:rPr>
          <w:rFonts w:ascii="Arial" w:hAnsi="Arial" w:cs="Arial"/>
          <w:sz w:val="24"/>
          <w:szCs w:val="24"/>
        </w:rPr>
        <w:t xml:space="preserve"> και στην </w:t>
      </w:r>
      <w:r w:rsidRPr="00190DC2">
        <w:rPr>
          <w:rFonts w:ascii="Arial" w:hAnsi="Arial" w:cs="Arial"/>
          <w:b/>
          <w:sz w:val="24"/>
          <w:szCs w:val="24"/>
        </w:rPr>
        <w:t>ένταση</w:t>
      </w:r>
      <w:r w:rsidRPr="00190DC2">
        <w:rPr>
          <w:rFonts w:ascii="Arial" w:hAnsi="Arial" w:cs="Arial"/>
          <w:sz w:val="24"/>
          <w:szCs w:val="24"/>
        </w:rPr>
        <w:t xml:space="preserve">, της σύνδεσης </w:t>
      </w:r>
    </w:p>
    <w:p w14:paraId="067FC048" w14:textId="77777777" w:rsidR="00190DC2" w:rsidRPr="00190DC2" w:rsidRDefault="00190DC2" w:rsidP="00190DC2">
      <w:pPr>
        <w:spacing w:after="0" w:line="360" w:lineRule="auto"/>
        <w:ind w:left="-207"/>
        <w:jc w:val="both"/>
        <w:rPr>
          <w:sz w:val="24"/>
          <w:szCs w:val="24"/>
        </w:rPr>
      </w:pPr>
      <w:r w:rsidRPr="00190DC2">
        <w:rPr>
          <w:rFonts w:ascii="Arial" w:hAnsi="Arial" w:cs="Arial"/>
          <w:sz w:val="24"/>
          <w:szCs w:val="24"/>
        </w:rPr>
        <w:t xml:space="preserve">μπαταριών σε </w:t>
      </w:r>
      <w:r w:rsidRPr="00190DC2">
        <w:rPr>
          <w:rFonts w:ascii="Arial" w:hAnsi="Arial" w:cs="Arial"/>
          <w:b/>
          <w:sz w:val="24"/>
          <w:szCs w:val="24"/>
        </w:rPr>
        <w:t>σειρά</w:t>
      </w:r>
      <w:r w:rsidRPr="00190DC2">
        <w:rPr>
          <w:sz w:val="24"/>
          <w:szCs w:val="24"/>
        </w:rPr>
        <w:t>;</w:t>
      </w:r>
      <w:r w:rsidRPr="00190DC2">
        <w:rPr>
          <w:rFonts w:ascii="Calibri" w:eastAsia="Calibri" w:hAnsi="Calibri" w:cs="Times New Roman"/>
          <w:noProof/>
          <w:lang w:eastAsia="el-GR"/>
        </w:rPr>
        <w:t xml:space="preserve">                                            </w:t>
      </w:r>
    </w:p>
    <w:p w14:paraId="6E00456C" w14:textId="77777777" w:rsidR="00190DC2" w:rsidRPr="00190DC2" w:rsidRDefault="00190DC2" w:rsidP="00190DC2">
      <w:pPr>
        <w:pStyle w:val="a3"/>
        <w:spacing w:after="0" w:line="360" w:lineRule="auto"/>
        <w:ind w:left="153"/>
        <w:jc w:val="both"/>
        <w:rPr>
          <w:sz w:val="24"/>
          <w:szCs w:val="24"/>
        </w:rPr>
      </w:pPr>
    </w:p>
    <w:p w14:paraId="1B743413" w14:textId="77777777" w:rsidR="00190DC2" w:rsidRPr="00190DC2" w:rsidRDefault="00190DC2" w:rsidP="006B4BE0">
      <w:pPr>
        <w:pStyle w:val="a3"/>
        <w:spacing w:after="0" w:line="360" w:lineRule="auto"/>
        <w:ind w:left="-567"/>
        <w:jc w:val="both"/>
        <w:rPr>
          <w:sz w:val="24"/>
          <w:szCs w:val="24"/>
        </w:rPr>
      </w:pPr>
    </w:p>
    <w:p w14:paraId="53FE8FD9" w14:textId="77777777" w:rsidR="006B4BE0" w:rsidRPr="006B4BE0" w:rsidRDefault="006B4BE0" w:rsidP="006B4BE0">
      <w:pPr>
        <w:tabs>
          <w:tab w:val="left" w:pos="1185"/>
        </w:tabs>
        <w:ind w:left="-567"/>
        <w:rPr>
          <w:rFonts w:ascii="Arial" w:hAnsi="Arial" w:cs="Arial"/>
          <w:noProof/>
          <w:sz w:val="24"/>
          <w:szCs w:val="24"/>
        </w:rPr>
      </w:pPr>
      <w:r>
        <w:rPr>
          <w:noProof/>
          <w:sz w:val="24"/>
          <w:szCs w:val="24"/>
          <w:lang w:eastAsia="el-GR"/>
        </w:rPr>
        <w:drawing>
          <wp:anchor distT="0" distB="0" distL="114300" distR="114300" simplePos="0" relativeHeight="251693056" behindDoc="1" locked="0" layoutInCell="1" allowOverlap="1" wp14:anchorId="308417D4" wp14:editId="5692EEFD">
            <wp:simplePos x="0" y="0"/>
            <wp:positionH relativeFrom="column">
              <wp:posOffset>4274185</wp:posOffset>
            </wp:positionH>
            <wp:positionV relativeFrom="paragraph">
              <wp:posOffset>14605</wp:posOffset>
            </wp:positionV>
            <wp:extent cx="1695450" cy="1038225"/>
            <wp:effectExtent l="0" t="0" r="0" b="9525"/>
            <wp:wrapTight wrapText="bothSides">
              <wp:wrapPolygon edited="0">
                <wp:start x="0" y="0"/>
                <wp:lineTo x="0" y="21402"/>
                <wp:lineTo x="21357" y="21402"/>
                <wp:lineTo x="21357" y="0"/>
                <wp:lineTo x="0" y="0"/>
              </wp:wrapPolygon>
            </wp:wrapTight>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190DC2" w:rsidRPr="00190DC2">
        <w:rPr>
          <w:rFonts w:ascii="Arial" w:hAnsi="Arial" w:cs="Arial"/>
          <w:b/>
          <w:sz w:val="24"/>
          <w:szCs w:val="24"/>
        </w:rPr>
        <w:t>10)</w:t>
      </w:r>
      <w:r>
        <w:rPr>
          <w:rFonts w:ascii="Arial" w:hAnsi="Arial" w:cs="Arial"/>
          <w:sz w:val="24"/>
          <w:szCs w:val="24"/>
        </w:rPr>
        <w:t xml:space="preserve"> </w:t>
      </w:r>
      <w:r w:rsidRPr="006B4BE0">
        <w:rPr>
          <w:rFonts w:ascii="Arial" w:hAnsi="Arial" w:cs="Arial"/>
          <w:noProof/>
          <w:sz w:val="24"/>
          <w:szCs w:val="24"/>
        </w:rPr>
        <w:t>Στο διπλανό σχήμα φαίνονται δυο λαμπτήρες Λ</w:t>
      </w:r>
      <w:r w:rsidRPr="006B4BE0">
        <w:rPr>
          <w:rFonts w:ascii="Arial" w:hAnsi="Arial" w:cs="Arial"/>
          <w:noProof/>
          <w:sz w:val="24"/>
          <w:szCs w:val="24"/>
          <w:vertAlign w:val="subscript"/>
        </w:rPr>
        <w:t>1</w:t>
      </w:r>
      <w:r w:rsidRPr="006B4BE0">
        <w:rPr>
          <w:rFonts w:ascii="Arial" w:hAnsi="Arial" w:cs="Arial"/>
          <w:noProof/>
          <w:sz w:val="24"/>
          <w:szCs w:val="24"/>
        </w:rPr>
        <w:t xml:space="preserve"> και Λ</w:t>
      </w:r>
      <w:r w:rsidRPr="006B4BE0">
        <w:rPr>
          <w:rFonts w:ascii="Arial" w:hAnsi="Arial" w:cs="Arial"/>
          <w:noProof/>
          <w:sz w:val="24"/>
          <w:szCs w:val="24"/>
          <w:vertAlign w:val="subscript"/>
        </w:rPr>
        <w:t>2</w:t>
      </w:r>
      <w:r w:rsidRPr="006B4BE0">
        <w:rPr>
          <w:rFonts w:ascii="Arial" w:hAnsi="Arial" w:cs="Arial"/>
          <w:noProof/>
          <w:sz w:val="24"/>
          <w:szCs w:val="24"/>
        </w:rPr>
        <w:t xml:space="preserve">, οι οποίοι είναι συνδεδεμένοι με μια πηγή τάσης </w:t>
      </w:r>
      <w:r w:rsidRPr="006B4BE0">
        <w:rPr>
          <w:rFonts w:ascii="Arial" w:hAnsi="Arial" w:cs="Arial"/>
          <w:noProof/>
          <w:sz w:val="24"/>
          <w:szCs w:val="24"/>
          <w:lang w:val="en-US"/>
        </w:rPr>
        <w:t>V</w:t>
      </w:r>
      <w:r w:rsidRPr="006B4BE0">
        <w:rPr>
          <w:rFonts w:ascii="Arial" w:hAnsi="Arial" w:cs="Arial"/>
          <w:noProof/>
          <w:sz w:val="24"/>
          <w:szCs w:val="24"/>
        </w:rPr>
        <w:t xml:space="preserve"> = 5 </w:t>
      </w:r>
      <w:r w:rsidRPr="006B4BE0">
        <w:rPr>
          <w:rFonts w:ascii="Arial" w:hAnsi="Arial" w:cs="Arial"/>
          <w:noProof/>
          <w:sz w:val="24"/>
          <w:szCs w:val="24"/>
          <w:lang w:val="en-US"/>
        </w:rPr>
        <w:t>Volt</w:t>
      </w:r>
      <w:r w:rsidRPr="006B4BE0">
        <w:rPr>
          <w:rFonts w:ascii="Arial" w:hAnsi="Arial" w:cs="Arial"/>
          <w:noProof/>
          <w:sz w:val="24"/>
          <w:szCs w:val="24"/>
        </w:rPr>
        <w:t xml:space="preserve">.   </w:t>
      </w:r>
    </w:p>
    <w:p w14:paraId="67E15497" w14:textId="77777777" w:rsidR="006B4BE0" w:rsidRPr="006B4BE0" w:rsidRDefault="006B4BE0" w:rsidP="006B4BE0">
      <w:pPr>
        <w:pStyle w:val="a3"/>
        <w:tabs>
          <w:tab w:val="left" w:pos="426"/>
        </w:tabs>
        <w:spacing w:after="0" w:line="360" w:lineRule="auto"/>
        <w:ind w:left="-567"/>
        <w:rPr>
          <w:rFonts w:ascii="Arial" w:hAnsi="Arial" w:cs="Arial"/>
          <w:noProof/>
          <w:sz w:val="24"/>
          <w:szCs w:val="24"/>
        </w:rPr>
      </w:pPr>
      <w:r w:rsidRPr="006B4BE0">
        <w:rPr>
          <w:rFonts w:ascii="Arial" w:hAnsi="Arial" w:cs="Arial"/>
          <w:b/>
          <w:noProof/>
          <w:sz w:val="24"/>
          <w:szCs w:val="24"/>
        </w:rPr>
        <w:t>α)</w:t>
      </w:r>
      <w:r w:rsidRPr="006B4BE0">
        <w:rPr>
          <w:rFonts w:ascii="Arial" w:hAnsi="Arial" w:cs="Arial"/>
          <w:noProof/>
          <w:sz w:val="24"/>
          <w:szCs w:val="24"/>
        </w:rPr>
        <w:t xml:space="preserve"> Να αναγνωρίσετε τον τρόπο σύνδεσης των δυο λαμπτήρων.                                                                                                                                                        </w:t>
      </w:r>
      <w:r w:rsidRPr="006B4BE0">
        <w:rPr>
          <w:rFonts w:ascii="Arial" w:hAnsi="Arial" w:cs="Arial"/>
          <w:noProof/>
          <w:sz w:val="24"/>
          <w:szCs w:val="24"/>
        </w:rPr>
        <w:br/>
        <w:t xml:space="preserve">                                                                                                </w:t>
      </w:r>
    </w:p>
    <w:p w14:paraId="4A77201D" w14:textId="77777777" w:rsidR="006B4BE0" w:rsidRPr="006B4BE0" w:rsidRDefault="006B4BE0" w:rsidP="006B4BE0">
      <w:pPr>
        <w:pStyle w:val="a3"/>
        <w:tabs>
          <w:tab w:val="left" w:pos="426"/>
        </w:tabs>
        <w:spacing w:after="0" w:line="240" w:lineRule="auto"/>
        <w:ind w:left="-567"/>
        <w:rPr>
          <w:rFonts w:ascii="Arial" w:hAnsi="Arial" w:cs="Arial"/>
          <w:noProof/>
          <w:sz w:val="24"/>
          <w:szCs w:val="24"/>
        </w:rPr>
      </w:pPr>
      <w:r w:rsidRPr="006B4BE0">
        <w:rPr>
          <w:rFonts w:ascii="Arial" w:hAnsi="Arial" w:cs="Arial"/>
          <w:b/>
          <w:noProof/>
          <w:sz w:val="24"/>
          <w:szCs w:val="24"/>
        </w:rPr>
        <w:t>β)</w:t>
      </w:r>
      <w:r w:rsidRPr="006B4BE0">
        <w:rPr>
          <w:rFonts w:ascii="Arial" w:hAnsi="Arial" w:cs="Arial"/>
          <w:noProof/>
          <w:sz w:val="24"/>
          <w:szCs w:val="24"/>
        </w:rPr>
        <w:t xml:space="preserve"> Αν η τάση στα άκρα του λαμπτήρα Λ</w:t>
      </w:r>
      <w:r w:rsidRPr="006B4BE0">
        <w:rPr>
          <w:rFonts w:ascii="Arial" w:hAnsi="Arial" w:cs="Arial"/>
          <w:noProof/>
          <w:sz w:val="24"/>
          <w:szCs w:val="24"/>
          <w:vertAlign w:val="subscript"/>
        </w:rPr>
        <w:t>1</w:t>
      </w:r>
      <w:r w:rsidRPr="006B4BE0">
        <w:rPr>
          <w:rFonts w:ascii="Arial" w:hAnsi="Arial" w:cs="Arial"/>
          <w:noProof/>
          <w:sz w:val="24"/>
          <w:szCs w:val="24"/>
        </w:rPr>
        <w:t xml:space="preserve"> είναι </w:t>
      </w:r>
      <w:r w:rsidRPr="006B4BE0">
        <w:rPr>
          <w:rFonts w:ascii="Arial" w:hAnsi="Arial" w:cs="Arial"/>
          <w:noProof/>
          <w:sz w:val="24"/>
          <w:szCs w:val="24"/>
          <w:lang w:val="en-US"/>
        </w:rPr>
        <w:t>V</w:t>
      </w:r>
      <w:r w:rsidRPr="006B4BE0">
        <w:rPr>
          <w:rFonts w:ascii="Arial" w:hAnsi="Arial" w:cs="Arial"/>
          <w:noProof/>
          <w:sz w:val="24"/>
          <w:szCs w:val="24"/>
          <w:vertAlign w:val="subscript"/>
        </w:rPr>
        <w:t>1</w:t>
      </w:r>
      <w:r w:rsidRPr="006B4BE0">
        <w:rPr>
          <w:rFonts w:ascii="Arial" w:hAnsi="Arial" w:cs="Arial"/>
          <w:noProof/>
          <w:sz w:val="24"/>
          <w:szCs w:val="24"/>
        </w:rPr>
        <w:t xml:space="preserve"> = 3 </w:t>
      </w:r>
      <w:r w:rsidRPr="006B4BE0">
        <w:rPr>
          <w:rFonts w:ascii="Arial" w:hAnsi="Arial" w:cs="Arial"/>
          <w:noProof/>
          <w:sz w:val="24"/>
          <w:szCs w:val="24"/>
          <w:lang w:val="en-US"/>
        </w:rPr>
        <w:t>V</w:t>
      </w:r>
      <w:r w:rsidRPr="006B4BE0">
        <w:rPr>
          <w:rFonts w:ascii="Arial" w:hAnsi="Arial" w:cs="Arial"/>
          <w:noProof/>
          <w:sz w:val="24"/>
          <w:szCs w:val="24"/>
        </w:rPr>
        <w:t xml:space="preserve">, να υπολογίσετε την τάση </w:t>
      </w:r>
      <w:r w:rsidRPr="006B4BE0">
        <w:rPr>
          <w:rFonts w:ascii="Arial" w:hAnsi="Arial" w:cs="Arial"/>
          <w:noProof/>
          <w:sz w:val="24"/>
          <w:szCs w:val="24"/>
          <w:lang w:val="en-US"/>
        </w:rPr>
        <w:t>V</w:t>
      </w:r>
      <w:r w:rsidRPr="006B4BE0">
        <w:rPr>
          <w:rFonts w:ascii="Arial" w:hAnsi="Arial" w:cs="Arial"/>
          <w:noProof/>
          <w:sz w:val="24"/>
          <w:szCs w:val="24"/>
          <w:vertAlign w:val="subscript"/>
        </w:rPr>
        <w:t>2</w:t>
      </w:r>
      <w:r w:rsidRPr="006B4BE0">
        <w:rPr>
          <w:rFonts w:ascii="Arial" w:hAnsi="Arial" w:cs="Arial"/>
          <w:noProof/>
          <w:sz w:val="24"/>
          <w:szCs w:val="24"/>
        </w:rPr>
        <w:t xml:space="preserve"> στα άκρα του λαμπτήρα Λ</w:t>
      </w:r>
      <w:r w:rsidRPr="006B4BE0">
        <w:rPr>
          <w:rFonts w:ascii="Arial" w:hAnsi="Arial" w:cs="Arial"/>
          <w:noProof/>
          <w:sz w:val="24"/>
          <w:szCs w:val="24"/>
          <w:vertAlign w:val="subscript"/>
        </w:rPr>
        <w:t>2</w:t>
      </w:r>
      <w:r w:rsidRPr="006B4BE0">
        <w:rPr>
          <w:rFonts w:ascii="Arial" w:hAnsi="Arial" w:cs="Arial"/>
          <w:noProof/>
          <w:sz w:val="24"/>
          <w:szCs w:val="24"/>
        </w:rPr>
        <w:t>. Να αιτιολογήσετε.</w:t>
      </w:r>
      <w:r w:rsidRPr="006B4BE0">
        <w:rPr>
          <w:rFonts w:ascii="Arial" w:hAnsi="Arial" w:cs="Arial"/>
          <w:noProof/>
          <w:sz w:val="24"/>
          <w:szCs w:val="24"/>
        </w:rPr>
        <w:tab/>
      </w:r>
      <w:r w:rsidRPr="006B4BE0">
        <w:rPr>
          <w:rFonts w:ascii="Arial" w:hAnsi="Arial" w:cs="Arial"/>
          <w:noProof/>
          <w:sz w:val="24"/>
          <w:szCs w:val="24"/>
        </w:rPr>
        <w:tab/>
      </w:r>
      <w:r w:rsidRPr="006B4BE0">
        <w:rPr>
          <w:rFonts w:ascii="Arial" w:hAnsi="Arial" w:cs="Arial"/>
          <w:noProof/>
          <w:sz w:val="24"/>
          <w:szCs w:val="24"/>
        </w:rPr>
        <w:tab/>
      </w:r>
      <w:r w:rsidRPr="006B4BE0">
        <w:rPr>
          <w:rFonts w:ascii="Arial" w:hAnsi="Arial" w:cs="Arial"/>
          <w:noProof/>
          <w:sz w:val="24"/>
          <w:szCs w:val="24"/>
        </w:rPr>
        <w:tab/>
      </w:r>
      <w:r w:rsidRPr="006B4BE0">
        <w:rPr>
          <w:rFonts w:ascii="Arial" w:hAnsi="Arial" w:cs="Arial"/>
          <w:noProof/>
          <w:sz w:val="24"/>
          <w:szCs w:val="24"/>
        </w:rPr>
        <w:tab/>
      </w:r>
      <w:r w:rsidRPr="006B4BE0">
        <w:rPr>
          <w:rFonts w:ascii="Arial" w:hAnsi="Arial" w:cs="Arial"/>
          <w:noProof/>
          <w:sz w:val="24"/>
          <w:szCs w:val="24"/>
        </w:rPr>
        <w:tab/>
      </w:r>
    </w:p>
    <w:p w14:paraId="5717CAA8" w14:textId="77777777" w:rsidR="006B4BE0" w:rsidRPr="006B4BE0" w:rsidRDefault="006B4BE0" w:rsidP="006B4BE0">
      <w:pPr>
        <w:pStyle w:val="a3"/>
        <w:tabs>
          <w:tab w:val="left" w:pos="426"/>
        </w:tabs>
        <w:ind w:left="-567"/>
        <w:rPr>
          <w:rFonts w:ascii="Arial" w:hAnsi="Arial" w:cs="Arial"/>
          <w:noProof/>
          <w:sz w:val="24"/>
          <w:szCs w:val="24"/>
        </w:rPr>
      </w:pPr>
    </w:p>
    <w:p w14:paraId="46C66BDE" w14:textId="77777777" w:rsidR="006B4BE0" w:rsidRDefault="006B4BE0" w:rsidP="006B4BE0">
      <w:pPr>
        <w:pStyle w:val="a3"/>
        <w:tabs>
          <w:tab w:val="left" w:pos="426"/>
        </w:tabs>
        <w:spacing w:after="0" w:line="240" w:lineRule="auto"/>
        <w:ind w:left="-567"/>
        <w:jc w:val="both"/>
        <w:rPr>
          <w:rFonts w:ascii="Arial" w:hAnsi="Arial" w:cs="Arial"/>
          <w:noProof/>
          <w:sz w:val="24"/>
          <w:szCs w:val="24"/>
        </w:rPr>
      </w:pPr>
      <w:r w:rsidRPr="006B4BE0">
        <w:rPr>
          <w:rFonts w:ascii="Arial" w:hAnsi="Arial" w:cs="Arial"/>
          <w:b/>
          <w:noProof/>
          <w:sz w:val="24"/>
          <w:szCs w:val="24"/>
        </w:rPr>
        <w:t>γ)</w:t>
      </w:r>
      <w:r>
        <w:rPr>
          <w:rFonts w:ascii="Arial" w:hAnsi="Arial" w:cs="Arial"/>
          <w:noProof/>
          <w:sz w:val="24"/>
          <w:szCs w:val="24"/>
        </w:rPr>
        <w:t xml:space="preserve"> </w:t>
      </w:r>
      <w:r w:rsidRPr="006B4BE0">
        <w:rPr>
          <w:rFonts w:ascii="Arial" w:hAnsi="Arial" w:cs="Arial"/>
          <w:noProof/>
          <w:sz w:val="24"/>
          <w:szCs w:val="24"/>
        </w:rPr>
        <w:t xml:space="preserve">Να συγκρίνετε τα ρεύματα </w:t>
      </w:r>
      <w:r w:rsidRPr="006B4BE0">
        <w:rPr>
          <w:rFonts w:ascii="Arial" w:hAnsi="Arial" w:cs="Arial"/>
          <w:noProof/>
          <w:sz w:val="24"/>
          <w:szCs w:val="24"/>
          <w:lang w:val="en-US"/>
        </w:rPr>
        <w:t>I</w:t>
      </w:r>
      <w:r w:rsidRPr="006B4BE0">
        <w:rPr>
          <w:rFonts w:ascii="Arial" w:hAnsi="Arial" w:cs="Arial"/>
          <w:noProof/>
          <w:sz w:val="24"/>
          <w:szCs w:val="24"/>
          <w:vertAlign w:val="subscript"/>
        </w:rPr>
        <w:t>1</w:t>
      </w:r>
      <w:r w:rsidRPr="006B4BE0">
        <w:rPr>
          <w:rFonts w:ascii="Arial" w:hAnsi="Arial" w:cs="Arial"/>
          <w:noProof/>
          <w:sz w:val="24"/>
          <w:szCs w:val="24"/>
        </w:rPr>
        <w:t xml:space="preserve"> Και Ι</w:t>
      </w:r>
      <w:r w:rsidRPr="006B4BE0">
        <w:rPr>
          <w:rFonts w:ascii="Arial" w:hAnsi="Arial" w:cs="Arial"/>
          <w:noProof/>
          <w:sz w:val="24"/>
          <w:szCs w:val="24"/>
          <w:vertAlign w:val="subscript"/>
        </w:rPr>
        <w:t>2</w:t>
      </w:r>
      <w:r w:rsidRPr="006B4BE0">
        <w:rPr>
          <w:rFonts w:ascii="Arial" w:hAnsi="Arial" w:cs="Arial"/>
          <w:noProof/>
          <w:sz w:val="24"/>
          <w:szCs w:val="24"/>
        </w:rPr>
        <w:t xml:space="preserve"> που διαρρέουν τους λαμπτήρες Λ</w:t>
      </w:r>
      <w:r w:rsidRPr="006B4BE0">
        <w:rPr>
          <w:rFonts w:ascii="Arial" w:hAnsi="Arial" w:cs="Arial"/>
          <w:noProof/>
          <w:sz w:val="24"/>
          <w:szCs w:val="24"/>
          <w:vertAlign w:val="subscript"/>
        </w:rPr>
        <w:t>1</w:t>
      </w:r>
      <w:r w:rsidRPr="006B4BE0">
        <w:rPr>
          <w:rFonts w:ascii="Arial" w:hAnsi="Arial" w:cs="Arial"/>
          <w:noProof/>
          <w:sz w:val="24"/>
          <w:szCs w:val="24"/>
        </w:rPr>
        <w:t xml:space="preserve"> και Λ</w:t>
      </w:r>
      <w:r w:rsidRPr="006B4BE0">
        <w:rPr>
          <w:rFonts w:ascii="Arial" w:hAnsi="Arial" w:cs="Arial"/>
          <w:noProof/>
          <w:sz w:val="24"/>
          <w:szCs w:val="24"/>
          <w:vertAlign w:val="subscript"/>
        </w:rPr>
        <w:t>2</w:t>
      </w:r>
      <w:r w:rsidRPr="006B4BE0">
        <w:rPr>
          <w:rFonts w:ascii="Arial" w:hAnsi="Arial" w:cs="Arial"/>
          <w:noProof/>
          <w:sz w:val="24"/>
          <w:szCs w:val="24"/>
        </w:rPr>
        <w:t xml:space="preserve"> αντίστοιχα. Να δικαιολογήσετε την απάντησή σας.</w:t>
      </w:r>
      <w:r w:rsidRPr="006B4BE0">
        <w:rPr>
          <w:rFonts w:ascii="Arial" w:hAnsi="Arial" w:cs="Arial"/>
          <w:noProof/>
          <w:sz w:val="24"/>
          <w:szCs w:val="24"/>
        </w:rPr>
        <w:tab/>
      </w:r>
      <w:r w:rsidRPr="006B4BE0">
        <w:rPr>
          <w:rFonts w:ascii="Arial" w:hAnsi="Arial" w:cs="Arial"/>
          <w:noProof/>
          <w:sz w:val="24"/>
          <w:szCs w:val="24"/>
        </w:rPr>
        <w:tab/>
      </w:r>
      <w:r w:rsidRPr="006B4BE0">
        <w:rPr>
          <w:rFonts w:ascii="Arial" w:hAnsi="Arial" w:cs="Arial"/>
          <w:noProof/>
          <w:sz w:val="24"/>
          <w:szCs w:val="24"/>
        </w:rPr>
        <w:tab/>
        <w:t xml:space="preserve">           </w:t>
      </w:r>
      <w:r w:rsidRPr="006B4BE0">
        <w:rPr>
          <w:rFonts w:ascii="Arial" w:hAnsi="Arial" w:cs="Arial"/>
          <w:noProof/>
          <w:sz w:val="24"/>
          <w:szCs w:val="24"/>
        </w:rPr>
        <w:tab/>
      </w:r>
    </w:p>
    <w:p w14:paraId="4524FF83" w14:textId="77777777" w:rsidR="006B4BE0" w:rsidRDefault="006B4BE0" w:rsidP="006B4BE0">
      <w:pPr>
        <w:pStyle w:val="a3"/>
        <w:tabs>
          <w:tab w:val="left" w:pos="426"/>
        </w:tabs>
        <w:spacing w:after="0" w:line="240" w:lineRule="auto"/>
        <w:ind w:left="-567"/>
        <w:jc w:val="both"/>
        <w:rPr>
          <w:rFonts w:ascii="Arial" w:hAnsi="Arial" w:cs="Arial"/>
          <w:noProof/>
          <w:sz w:val="24"/>
          <w:szCs w:val="24"/>
        </w:rPr>
      </w:pPr>
    </w:p>
    <w:p w14:paraId="376B1297" w14:textId="77777777" w:rsidR="006B4BE0" w:rsidRDefault="006B4BE0" w:rsidP="006B4BE0">
      <w:pPr>
        <w:pStyle w:val="a3"/>
        <w:tabs>
          <w:tab w:val="left" w:pos="426"/>
        </w:tabs>
        <w:spacing w:after="0" w:line="240" w:lineRule="auto"/>
        <w:ind w:left="-567"/>
        <w:jc w:val="both"/>
        <w:rPr>
          <w:rFonts w:ascii="Arial" w:hAnsi="Arial" w:cs="Arial"/>
          <w:noProof/>
          <w:sz w:val="24"/>
          <w:szCs w:val="24"/>
        </w:rPr>
      </w:pPr>
    </w:p>
    <w:p w14:paraId="21B50812" w14:textId="77777777" w:rsidR="006B4BE0" w:rsidRPr="006B4BE0" w:rsidRDefault="006B4BE0" w:rsidP="006B4BE0">
      <w:pPr>
        <w:pStyle w:val="a3"/>
        <w:tabs>
          <w:tab w:val="left" w:pos="426"/>
        </w:tabs>
        <w:spacing w:after="0" w:line="240" w:lineRule="auto"/>
        <w:ind w:left="-567"/>
        <w:jc w:val="both"/>
        <w:rPr>
          <w:rFonts w:ascii="Arial" w:hAnsi="Arial" w:cs="Arial"/>
          <w:noProof/>
          <w:sz w:val="24"/>
          <w:szCs w:val="24"/>
        </w:rPr>
      </w:pPr>
      <w:r w:rsidRPr="006B4BE0">
        <w:rPr>
          <w:rFonts w:ascii="Arial" w:hAnsi="Arial" w:cs="Arial"/>
          <w:noProof/>
          <w:sz w:val="24"/>
          <w:szCs w:val="24"/>
        </w:rPr>
        <w:tab/>
      </w:r>
      <w:r w:rsidRPr="006B4BE0">
        <w:rPr>
          <w:rFonts w:ascii="Arial" w:hAnsi="Arial" w:cs="Arial"/>
          <w:noProof/>
          <w:sz w:val="24"/>
          <w:szCs w:val="24"/>
        </w:rPr>
        <w:tab/>
      </w:r>
    </w:p>
    <w:p w14:paraId="39034C84" w14:textId="77777777" w:rsidR="006B4BE0" w:rsidRDefault="006B4BE0" w:rsidP="006B4BE0">
      <w:pPr>
        <w:tabs>
          <w:tab w:val="left" w:pos="426"/>
        </w:tabs>
        <w:spacing w:line="360" w:lineRule="auto"/>
        <w:ind w:left="-567"/>
        <w:jc w:val="both"/>
        <w:rPr>
          <w:rFonts w:ascii="Arial" w:hAnsi="Arial" w:cs="Arial"/>
          <w:noProof/>
          <w:sz w:val="24"/>
          <w:szCs w:val="24"/>
        </w:rPr>
      </w:pPr>
      <w:r w:rsidRPr="006B4BE0">
        <w:rPr>
          <w:rFonts w:ascii="Arial" w:hAnsi="Arial" w:cs="Arial"/>
          <w:b/>
          <w:noProof/>
          <w:sz w:val="24"/>
          <w:szCs w:val="24"/>
          <w:lang w:eastAsia="el-GR"/>
        </w:rPr>
        <w:lastRenderedPageBreak/>
        <w:drawing>
          <wp:anchor distT="0" distB="0" distL="114300" distR="114300" simplePos="0" relativeHeight="251695104" behindDoc="1" locked="0" layoutInCell="1" allowOverlap="1" wp14:anchorId="5DE74AFB" wp14:editId="0D346EAE">
            <wp:simplePos x="0" y="0"/>
            <wp:positionH relativeFrom="column">
              <wp:posOffset>4984115</wp:posOffset>
            </wp:positionH>
            <wp:positionV relativeFrom="paragraph">
              <wp:posOffset>368935</wp:posOffset>
            </wp:positionV>
            <wp:extent cx="942340" cy="1710690"/>
            <wp:effectExtent l="0" t="0" r="0" b="3810"/>
            <wp:wrapTight wrapText="bothSides">
              <wp:wrapPolygon edited="0">
                <wp:start x="0" y="0"/>
                <wp:lineTo x="0" y="21408"/>
                <wp:lineTo x="20960" y="21408"/>
                <wp:lineTo x="20960" y="0"/>
                <wp:lineTo x="0" y="0"/>
              </wp:wrapPolygon>
            </wp:wrapTight>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2340" cy="1710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4BE0">
        <w:rPr>
          <w:rFonts w:ascii="Arial" w:hAnsi="Arial" w:cs="Arial"/>
          <w:b/>
          <w:noProof/>
          <w:sz w:val="24"/>
          <w:szCs w:val="24"/>
        </w:rPr>
        <w:t>11)</w:t>
      </w:r>
      <w:r w:rsidRPr="006B4BE0">
        <w:rPr>
          <w:rFonts w:ascii="Arial" w:hAnsi="Arial" w:cs="Arial"/>
          <w:noProof/>
          <w:sz w:val="24"/>
          <w:szCs w:val="24"/>
        </w:rPr>
        <w:t xml:space="preserve"> Στο διπλανό σχήμα φαίνονται δυο λαμπτήρες οι οποίοι είναι συνδεδεμένοι με μια πηγή. Το ρεύμα Ι της πηγής ισούται με 2 Α.   </w:t>
      </w:r>
    </w:p>
    <w:p w14:paraId="4E9B43B6" w14:textId="77777777" w:rsidR="006B4BE0" w:rsidRDefault="006B4BE0" w:rsidP="006B4BE0">
      <w:pPr>
        <w:tabs>
          <w:tab w:val="left" w:pos="426"/>
        </w:tabs>
        <w:spacing w:line="360" w:lineRule="auto"/>
        <w:ind w:left="-567"/>
        <w:jc w:val="both"/>
        <w:rPr>
          <w:rFonts w:ascii="Arial" w:hAnsi="Arial" w:cs="Arial"/>
          <w:noProof/>
          <w:sz w:val="24"/>
          <w:szCs w:val="24"/>
        </w:rPr>
      </w:pPr>
      <w:r>
        <w:rPr>
          <w:rFonts w:ascii="Arial" w:hAnsi="Arial" w:cs="Arial"/>
          <w:b/>
          <w:noProof/>
          <w:sz w:val="24"/>
          <w:szCs w:val="24"/>
        </w:rPr>
        <w:t xml:space="preserve">α) </w:t>
      </w:r>
      <w:r w:rsidRPr="006B4BE0">
        <w:rPr>
          <w:rFonts w:ascii="Arial" w:hAnsi="Arial" w:cs="Arial"/>
          <w:noProof/>
          <w:sz w:val="24"/>
          <w:szCs w:val="24"/>
        </w:rPr>
        <w:t>Να αναγνωρίσετε τον τρόπο σύνδεσης των δυο λαμπτήρων</w:t>
      </w:r>
      <w:r>
        <w:rPr>
          <w:rFonts w:ascii="Arial" w:hAnsi="Arial" w:cs="Arial"/>
          <w:noProof/>
          <w:sz w:val="24"/>
          <w:szCs w:val="24"/>
        </w:rPr>
        <w:t>.</w:t>
      </w:r>
      <w:r w:rsidRPr="006B4BE0">
        <w:rPr>
          <w:rFonts w:ascii="Arial" w:hAnsi="Arial" w:cs="Arial"/>
          <w:noProof/>
          <w:sz w:val="24"/>
          <w:szCs w:val="24"/>
        </w:rPr>
        <w:t xml:space="preserve">                                                                                                                                   </w:t>
      </w:r>
    </w:p>
    <w:p w14:paraId="35817C34" w14:textId="77777777" w:rsidR="006B4BE0" w:rsidRDefault="006B4BE0" w:rsidP="006B4BE0">
      <w:pPr>
        <w:tabs>
          <w:tab w:val="left" w:pos="426"/>
        </w:tabs>
        <w:spacing w:line="360" w:lineRule="auto"/>
        <w:ind w:left="-567"/>
        <w:jc w:val="both"/>
        <w:rPr>
          <w:rFonts w:ascii="Arial" w:hAnsi="Arial" w:cs="Arial"/>
          <w:noProof/>
          <w:sz w:val="24"/>
          <w:szCs w:val="24"/>
        </w:rPr>
      </w:pPr>
      <w:r>
        <w:rPr>
          <w:rFonts w:ascii="Arial" w:hAnsi="Arial" w:cs="Arial"/>
          <w:b/>
          <w:noProof/>
          <w:sz w:val="24"/>
          <w:szCs w:val="24"/>
        </w:rPr>
        <w:t xml:space="preserve">β) </w:t>
      </w:r>
      <w:r w:rsidRPr="006B4BE0">
        <w:rPr>
          <w:rFonts w:ascii="Arial" w:hAnsi="Arial" w:cs="Arial"/>
          <w:noProof/>
          <w:sz w:val="24"/>
          <w:szCs w:val="24"/>
        </w:rPr>
        <w:t>Αν η ένταση του ρεύματος που διαρρέει τον λαμπτήρα 1 είναι Ι</w:t>
      </w:r>
      <w:r w:rsidRPr="006B4BE0">
        <w:rPr>
          <w:rFonts w:ascii="Arial" w:hAnsi="Arial" w:cs="Arial"/>
          <w:noProof/>
          <w:sz w:val="24"/>
          <w:szCs w:val="24"/>
          <w:vertAlign w:val="subscript"/>
        </w:rPr>
        <w:t>1</w:t>
      </w:r>
      <w:r w:rsidRPr="006B4BE0">
        <w:rPr>
          <w:rFonts w:ascii="Arial" w:hAnsi="Arial" w:cs="Arial"/>
          <w:noProof/>
          <w:sz w:val="24"/>
          <w:szCs w:val="24"/>
        </w:rPr>
        <w:t xml:space="preserve"> = 0,5 Α, να υπολογίσετε την ένταση του ρεύματος Ι</w:t>
      </w:r>
      <w:r w:rsidRPr="006B4BE0">
        <w:rPr>
          <w:rFonts w:ascii="Arial" w:hAnsi="Arial" w:cs="Arial"/>
          <w:noProof/>
          <w:sz w:val="24"/>
          <w:szCs w:val="24"/>
          <w:vertAlign w:val="subscript"/>
        </w:rPr>
        <w:t>2</w:t>
      </w:r>
      <w:r w:rsidRPr="006B4BE0">
        <w:rPr>
          <w:rFonts w:ascii="Arial" w:hAnsi="Arial" w:cs="Arial"/>
          <w:noProof/>
          <w:sz w:val="24"/>
          <w:szCs w:val="24"/>
        </w:rPr>
        <w:t xml:space="preserve"> </w:t>
      </w:r>
      <w:r>
        <w:rPr>
          <w:rFonts w:ascii="Arial" w:hAnsi="Arial" w:cs="Arial"/>
          <w:noProof/>
          <w:sz w:val="24"/>
          <w:szCs w:val="24"/>
        </w:rPr>
        <w:t>που διαρρέει τον λαμπτήρα 2.</w:t>
      </w:r>
      <w:r>
        <w:rPr>
          <w:rFonts w:ascii="Arial" w:hAnsi="Arial" w:cs="Arial"/>
          <w:noProof/>
          <w:sz w:val="24"/>
          <w:szCs w:val="24"/>
        </w:rPr>
        <w:tab/>
      </w:r>
    </w:p>
    <w:p w14:paraId="063BEEF6" w14:textId="0A139C21" w:rsidR="0034419B" w:rsidRPr="001725CC" w:rsidRDefault="006B4BE0" w:rsidP="001725CC">
      <w:pPr>
        <w:tabs>
          <w:tab w:val="left" w:pos="426"/>
        </w:tabs>
        <w:spacing w:line="360" w:lineRule="auto"/>
        <w:ind w:left="-567"/>
        <w:jc w:val="both"/>
        <w:rPr>
          <w:rFonts w:ascii="Arial" w:hAnsi="Arial" w:cs="Arial"/>
          <w:noProof/>
          <w:sz w:val="24"/>
          <w:szCs w:val="24"/>
        </w:rPr>
      </w:pPr>
      <w:r w:rsidRPr="006B4BE0">
        <w:rPr>
          <w:rFonts w:ascii="Arial" w:hAnsi="Arial" w:cs="Arial"/>
          <w:b/>
          <w:noProof/>
          <w:sz w:val="24"/>
          <w:szCs w:val="24"/>
        </w:rPr>
        <w:t xml:space="preserve">γ) </w:t>
      </w:r>
      <w:r w:rsidRPr="006B4BE0">
        <w:rPr>
          <w:rFonts w:ascii="Arial" w:hAnsi="Arial" w:cs="Arial"/>
          <w:noProof/>
          <w:sz w:val="24"/>
          <w:szCs w:val="24"/>
        </w:rPr>
        <w:t xml:space="preserve">Να συγκρίνετε τις τάσεις </w:t>
      </w:r>
      <w:r w:rsidRPr="006B4BE0">
        <w:rPr>
          <w:rFonts w:ascii="Arial" w:hAnsi="Arial" w:cs="Arial"/>
          <w:noProof/>
          <w:sz w:val="24"/>
          <w:szCs w:val="24"/>
          <w:lang w:val="en-US"/>
        </w:rPr>
        <w:t>V</w:t>
      </w:r>
      <w:r w:rsidRPr="006B4BE0">
        <w:rPr>
          <w:rFonts w:ascii="Arial" w:hAnsi="Arial" w:cs="Arial"/>
          <w:noProof/>
          <w:sz w:val="24"/>
          <w:szCs w:val="24"/>
          <w:vertAlign w:val="subscript"/>
        </w:rPr>
        <w:t>1</w:t>
      </w:r>
      <w:r w:rsidRPr="006B4BE0">
        <w:rPr>
          <w:rFonts w:ascii="Arial" w:hAnsi="Arial" w:cs="Arial"/>
          <w:noProof/>
          <w:sz w:val="24"/>
          <w:szCs w:val="24"/>
        </w:rPr>
        <w:t xml:space="preserve"> και </w:t>
      </w:r>
      <w:r w:rsidRPr="006B4BE0">
        <w:rPr>
          <w:rFonts w:ascii="Arial" w:hAnsi="Arial" w:cs="Arial"/>
          <w:noProof/>
          <w:sz w:val="24"/>
          <w:szCs w:val="24"/>
          <w:lang w:val="en-US"/>
        </w:rPr>
        <w:t>V</w:t>
      </w:r>
      <w:r w:rsidRPr="006B4BE0">
        <w:rPr>
          <w:rFonts w:ascii="Arial" w:hAnsi="Arial" w:cs="Arial"/>
          <w:noProof/>
          <w:sz w:val="24"/>
          <w:szCs w:val="24"/>
          <w:vertAlign w:val="subscript"/>
        </w:rPr>
        <w:t>2</w:t>
      </w:r>
      <w:r w:rsidRPr="006B4BE0">
        <w:rPr>
          <w:rFonts w:ascii="Arial" w:hAnsi="Arial" w:cs="Arial"/>
          <w:noProof/>
          <w:sz w:val="24"/>
          <w:szCs w:val="24"/>
        </w:rPr>
        <w:t xml:space="preserve"> των λαμπτήρων Λ</w:t>
      </w:r>
      <w:r w:rsidRPr="006B4BE0">
        <w:rPr>
          <w:rFonts w:ascii="Arial" w:hAnsi="Arial" w:cs="Arial"/>
          <w:noProof/>
          <w:sz w:val="24"/>
          <w:szCs w:val="24"/>
          <w:vertAlign w:val="subscript"/>
        </w:rPr>
        <w:t>1</w:t>
      </w:r>
      <w:r w:rsidRPr="006B4BE0">
        <w:rPr>
          <w:rFonts w:ascii="Arial" w:hAnsi="Arial" w:cs="Arial"/>
          <w:noProof/>
          <w:sz w:val="24"/>
          <w:szCs w:val="24"/>
        </w:rPr>
        <w:t xml:space="preserve"> και Λ</w:t>
      </w:r>
      <w:r w:rsidRPr="006B4BE0">
        <w:rPr>
          <w:rFonts w:ascii="Arial" w:hAnsi="Arial" w:cs="Arial"/>
          <w:noProof/>
          <w:sz w:val="24"/>
          <w:szCs w:val="24"/>
          <w:vertAlign w:val="subscript"/>
        </w:rPr>
        <w:t>2</w:t>
      </w:r>
      <w:r w:rsidRPr="006B4BE0">
        <w:rPr>
          <w:rFonts w:ascii="Arial" w:hAnsi="Arial" w:cs="Arial"/>
          <w:noProof/>
          <w:sz w:val="24"/>
          <w:szCs w:val="24"/>
        </w:rPr>
        <w:t xml:space="preserve"> αντίστοιχα. Να δικαιολογήσετε την απάντησή σας.</w:t>
      </w:r>
      <w:r w:rsidRPr="006B4BE0">
        <w:rPr>
          <w:rFonts w:ascii="Arial" w:hAnsi="Arial" w:cs="Arial"/>
          <w:noProof/>
          <w:sz w:val="24"/>
          <w:szCs w:val="24"/>
        </w:rPr>
        <w:tab/>
      </w:r>
      <w:r w:rsidRPr="006B4BE0">
        <w:rPr>
          <w:rFonts w:ascii="Arial" w:hAnsi="Arial" w:cs="Arial"/>
          <w:noProof/>
          <w:sz w:val="24"/>
          <w:szCs w:val="24"/>
        </w:rPr>
        <w:tab/>
      </w:r>
      <w:r w:rsidRPr="006B4BE0">
        <w:rPr>
          <w:rFonts w:ascii="Arial" w:hAnsi="Arial" w:cs="Arial"/>
          <w:noProof/>
          <w:sz w:val="24"/>
          <w:szCs w:val="24"/>
        </w:rPr>
        <w:tab/>
      </w:r>
      <w:r w:rsidRPr="006B4BE0">
        <w:rPr>
          <w:rFonts w:ascii="Arial" w:hAnsi="Arial" w:cs="Arial"/>
          <w:noProof/>
          <w:sz w:val="24"/>
          <w:szCs w:val="24"/>
        </w:rPr>
        <w:tab/>
      </w:r>
      <w:r w:rsidRPr="006B4BE0">
        <w:rPr>
          <w:rFonts w:ascii="Arial" w:hAnsi="Arial" w:cs="Arial"/>
          <w:noProof/>
          <w:sz w:val="24"/>
          <w:szCs w:val="24"/>
        </w:rPr>
        <w:tab/>
        <w:t xml:space="preserve">           </w:t>
      </w:r>
    </w:p>
    <w:p w14:paraId="62F8A2F3" w14:textId="77777777" w:rsidR="00190DC2" w:rsidRPr="00516900" w:rsidRDefault="00516900" w:rsidP="00516900">
      <w:pPr>
        <w:spacing w:after="0" w:line="360" w:lineRule="auto"/>
        <w:ind w:left="-567"/>
        <w:jc w:val="both"/>
        <w:rPr>
          <w:rFonts w:ascii="Arial" w:hAnsi="Arial" w:cs="Arial"/>
          <w:sz w:val="24"/>
          <w:szCs w:val="24"/>
        </w:rPr>
      </w:pPr>
      <w:r w:rsidRPr="00516900">
        <w:rPr>
          <w:rFonts w:ascii="Arial" w:hAnsi="Arial" w:cs="Arial"/>
          <w:b/>
          <w:sz w:val="24"/>
          <w:szCs w:val="24"/>
        </w:rPr>
        <w:t>12</w:t>
      </w:r>
      <w:r w:rsidR="00190DC2" w:rsidRPr="00516900">
        <w:rPr>
          <w:rFonts w:ascii="Arial" w:hAnsi="Arial" w:cs="Arial"/>
          <w:b/>
          <w:sz w:val="24"/>
          <w:szCs w:val="24"/>
        </w:rPr>
        <w:t xml:space="preserve"> α)</w:t>
      </w:r>
      <w:r w:rsidR="00190DC2" w:rsidRPr="00516900">
        <w:rPr>
          <w:rFonts w:ascii="Arial" w:hAnsi="Arial" w:cs="Arial"/>
          <w:sz w:val="24"/>
          <w:szCs w:val="24"/>
        </w:rPr>
        <w:t xml:space="preserve"> Να διατυπώσετε τον νόμο του </w:t>
      </w:r>
      <w:r w:rsidR="00190DC2" w:rsidRPr="00516900">
        <w:rPr>
          <w:rFonts w:ascii="Arial" w:hAnsi="Arial" w:cs="Arial"/>
          <w:sz w:val="24"/>
          <w:szCs w:val="24"/>
          <w:lang w:val="en-US"/>
        </w:rPr>
        <w:t>Ohm</w:t>
      </w:r>
      <w:r w:rsidR="00190DC2" w:rsidRPr="00516900">
        <w:rPr>
          <w:rFonts w:ascii="Arial" w:hAnsi="Arial" w:cs="Arial"/>
          <w:sz w:val="24"/>
          <w:szCs w:val="24"/>
        </w:rPr>
        <w:t xml:space="preserve">. </w:t>
      </w:r>
    </w:p>
    <w:p w14:paraId="77903DA8" w14:textId="77777777" w:rsidR="00190DC2" w:rsidRDefault="00190DC2" w:rsidP="00190DC2">
      <w:pPr>
        <w:spacing w:after="0" w:line="360" w:lineRule="auto"/>
        <w:ind w:left="-567"/>
        <w:jc w:val="both"/>
        <w:rPr>
          <w:rFonts w:ascii="Arial" w:hAnsi="Arial" w:cs="Arial"/>
          <w:sz w:val="24"/>
          <w:szCs w:val="24"/>
        </w:rPr>
      </w:pPr>
      <w:r w:rsidRPr="00190DC2">
        <w:rPr>
          <w:rFonts w:ascii="Arial" w:hAnsi="Arial" w:cs="Arial"/>
          <w:b/>
          <w:sz w:val="24"/>
          <w:szCs w:val="24"/>
        </w:rPr>
        <w:t>β)</w:t>
      </w:r>
      <w:r w:rsidR="006B4BE0">
        <w:rPr>
          <w:rFonts w:ascii="Arial" w:hAnsi="Arial" w:cs="Arial"/>
          <w:b/>
          <w:sz w:val="24"/>
          <w:szCs w:val="24"/>
        </w:rPr>
        <w:t xml:space="preserve"> </w:t>
      </w:r>
      <w:r>
        <w:rPr>
          <w:rFonts w:ascii="Arial" w:hAnsi="Arial" w:cs="Arial"/>
          <w:sz w:val="24"/>
          <w:szCs w:val="24"/>
        </w:rPr>
        <w:t xml:space="preserve">Να γράψετε τον τύπο του </w:t>
      </w:r>
      <w:r w:rsidRPr="00190DC2">
        <w:rPr>
          <w:rFonts w:ascii="Arial" w:hAnsi="Arial" w:cs="Arial"/>
          <w:sz w:val="24"/>
          <w:szCs w:val="24"/>
        </w:rPr>
        <w:t xml:space="preserve">νόμο του </w:t>
      </w:r>
      <w:r w:rsidRPr="00190DC2">
        <w:rPr>
          <w:rFonts w:ascii="Arial" w:hAnsi="Arial" w:cs="Arial"/>
          <w:sz w:val="24"/>
          <w:szCs w:val="24"/>
          <w:lang w:val="en-US"/>
        </w:rPr>
        <w:t>Ohm</w:t>
      </w:r>
      <w:r>
        <w:rPr>
          <w:rFonts w:ascii="Arial" w:hAnsi="Arial" w:cs="Arial"/>
          <w:sz w:val="24"/>
          <w:szCs w:val="24"/>
        </w:rPr>
        <w:t xml:space="preserve"> και να ε</w:t>
      </w:r>
      <w:r w:rsidRPr="00190DC2">
        <w:rPr>
          <w:rFonts w:ascii="Arial" w:hAnsi="Arial" w:cs="Arial"/>
          <w:sz w:val="24"/>
          <w:szCs w:val="24"/>
        </w:rPr>
        <w:t>ξηγήσ</w:t>
      </w:r>
      <w:r>
        <w:rPr>
          <w:rFonts w:ascii="Arial" w:hAnsi="Arial" w:cs="Arial"/>
          <w:sz w:val="24"/>
          <w:szCs w:val="24"/>
        </w:rPr>
        <w:t>ε</w:t>
      </w:r>
      <w:r w:rsidRPr="00190DC2">
        <w:rPr>
          <w:rFonts w:ascii="Arial" w:hAnsi="Arial" w:cs="Arial"/>
          <w:sz w:val="24"/>
          <w:szCs w:val="24"/>
        </w:rPr>
        <w:t>τε</w:t>
      </w:r>
      <w:r>
        <w:rPr>
          <w:rFonts w:ascii="Arial" w:hAnsi="Arial" w:cs="Arial"/>
          <w:sz w:val="24"/>
          <w:szCs w:val="24"/>
        </w:rPr>
        <w:t xml:space="preserve"> το</w:t>
      </w:r>
      <w:r w:rsidRPr="00190DC2">
        <w:rPr>
          <w:rFonts w:ascii="Arial" w:hAnsi="Arial" w:cs="Arial"/>
          <w:sz w:val="24"/>
          <w:szCs w:val="24"/>
        </w:rPr>
        <w:t xml:space="preserve"> κάθε σύμβολο.</w:t>
      </w:r>
    </w:p>
    <w:p w14:paraId="739A601F" w14:textId="77777777" w:rsidR="00190DC2" w:rsidRDefault="00190DC2" w:rsidP="00190DC2">
      <w:pPr>
        <w:spacing w:after="0" w:line="360" w:lineRule="auto"/>
        <w:ind w:left="-567"/>
        <w:jc w:val="both"/>
        <w:rPr>
          <w:rFonts w:ascii="Arial" w:hAnsi="Arial" w:cs="Arial"/>
          <w:sz w:val="24"/>
          <w:szCs w:val="24"/>
        </w:rPr>
      </w:pPr>
      <w:r w:rsidRPr="00190DC2">
        <w:rPr>
          <w:b/>
          <w:noProof/>
          <w:lang w:eastAsia="el-GR"/>
        </w:rPr>
        <w:drawing>
          <wp:anchor distT="0" distB="0" distL="114300" distR="114300" simplePos="0" relativeHeight="251691008" behindDoc="0" locked="0" layoutInCell="1" allowOverlap="1" wp14:anchorId="2F86C77A" wp14:editId="609F6AFC">
            <wp:simplePos x="0" y="0"/>
            <wp:positionH relativeFrom="column">
              <wp:posOffset>4025774</wp:posOffset>
            </wp:positionH>
            <wp:positionV relativeFrom="paragraph">
              <wp:posOffset>188417</wp:posOffset>
            </wp:positionV>
            <wp:extent cx="1223645" cy="1259840"/>
            <wp:effectExtent l="0" t="0" r="0" b="0"/>
            <wp:wrapSquare wrapText="bothSides"/>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48686" t="28100" r="28088" b="29368"/>
                    <a:stretch/>
                  </pic:blipFill>
                  <pic:spPr bwMode="auto">
                    <a:xfrm>
                      <a:off x="0" y="0"/>
                      <a:ext cx="1223645" cy="1259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0DC2">
        <w:rPr>
          <w:rFonts w:ascii="Arial" w:hAnsi="Arial" w:cs="Arial"/>
          <w:b/>
          <w:sz w:val="24"/>
          <w:szCs w:val="24"/>
        </w:rPr>
        <w:t>γ)</w:t>
      </w:r>
      <w:r>
        <w:rPr>
          <w:rFonts w:ascii="Arial" w:hAnsi="Arial" w:cs="Arial"/>
          <w:sz w:val="24"/>
          <w:szCs w:val="24"/>
        </w:rPr>
        <w:t xml:space="preserve"> </w:t>
      </w:r>
      <w:r w:rsidRPr="00190DC2">
        <w:rPr>
          <w:rFonts w:ascii="Arial" w:hAnsi="Arial" w:cs="Arial"/>
          <w:sz w:val="24"/>
          <w:szCs w:val="24"/>
          <w:lang w:val="en-US"/>
        </w:rPr>
        <w:t>To</w:t>
      </w:r>
      <w:r w:rsidRPr="00190DC2">
        <w:rPr>
          <w:rFonts w:ascii="Arial" w:hAnsi="Arial" w:cs="Arial"/>
          <w:sz w:val="24"/>
          <w:szCs w:val="24"/>
        </w:rPr>
        <w:t xml:space="preserve"> διπλανό κύκλωμα χρησιμοποιήθηκε για επαλήθευση του νόμου του </w:t>
      </w:r>
      <w:r w:rsidRPr="00190DC2">
        <w:rPr>
          <w:rFonts w:ascii="Arial" w:hAnsi="Arial" w:cs="Arial"/>
          <w:sz w:val="24"/>
          <w:szCs w:val="24"/>
          <w:lang w:val="en-US"/>
        </w:rPr>
        <w:t>Ohm</w:t>
      </w:r>
      <w:r w:rsidRPr="00190DC2">
        <w:rPr>
          <w:rFonts w:ascii="Arial" w:hAnsi="Arial" w:cs="Arial"/>
          <w:sz w:val="24"/>
          <w:szCs w:val="24"/>
        </w:rPr>
        <w:t>.</w:t>
      </w:r>
    </w:p>
    <w:p w14:paraId="04667C7A" w14:textId="77777777" w:rsidR="00190DC2" w:rsidRDefault="00190DC2" w:rsidP="00190DC2">
      <w:pPr>
        <w:spacing w:after="0" w:line="360" w:lineRule="auto"/>
        <w:ind w:left="-567"/>
        <w:jc w:val="both"/>
        <w:rPr>
          <w:rFonts w:ascii="Arial" w:hAnsi="Arial" w:cs="Arial"/>
          <w:sz w:val="24"/>
          <w:szCs w:val="24"/>
        </w:rPr>
      </w:pPr>
      <w:r w:rsidRPr="00190DC2">
        <w:rPr>
          <w:rFonts w:ascii="Arial" w:hAnsi="Arial" w:cs="Arial"/>
          <w:sz w:val="24"/>
          <w:szCs w:val="24"/>
        </w:rPr>
        <w:t xml:space="preserve"> </w:t>
      </w:r>
      <w:proofErr w:type="spellStart"/>
      <w:r w:rsidRPr="00190DC2">
        <w:rPr>
          <w:rFonts w:ascii="Arial" w:hAnsi="Arial" w:cs="Arial"/>
          <w:b/>
          <w:sz w:val="24"/>
          <w:szCs w:val="24"/>
          <w:lang w:val="en-US"/>
        </w:rPr>
        <w:t>i</w:t>
      </w:r>
      <w:proofErr w:type="spellEnd"/>
      <w:r w:rsidRPr="00190DC2">
        <w:rPr>
          <w:rFonts w:ascii="Arial" w:hAnsi="Arial" w:cs="Arial"/>
          <w:b/>
          <w:sz w:val="24"/>
          <w:szCs w:val="24"/>
        </w:rPr>
        <w:t>)</w:t>
      </w:r>
      <w:r w:rsidRPr="00190DC2">
        <w:rPr>
          <w:rFonts w:ascii="Arial" w:hAnsi="Arial" w:cs="Arial"/>
          <w:sz w:val="24"/>
          <w:szCs w:val="24"/>
        </w:rPr>
        <w:t xml:space="preserve"> Αναγνωρίστε τα στοιχεία του κυκλώματος. </w:t>
      </w:r>
    </w:p>
    <w:p w14:paraId="6AC2077E" w14:textId="77777777" w:rsidR="00190DC2" w:rsidRDefault="00190DC2" w:rsidP="00190DC2">
      <w:pPr>
        <w:spacing w:after="0" w:line="360" w:lineRule="auto"/>
        <w:ind w:left="-567"/>
        <w:jc w:val="both"/>
        <w:rPr>
          <w:rFonts w:ascii="Arial" w:eastAsia="Times New Roman" w:hAnsi="Arial" w:cs="Arial"/>
          <w:color w:val="222222"/>
          <w:sz w:val="24"/>
          <w:szCs w:val="24"/>
          <w:lang w:eastAsia="el-GR"/>
        </w:rPr>
      </w:pPr>
      <w:r>
        <w:rPr>
          <w:rFonts w:ascii="Arial" w:hAnsi="Arial" w:cs="Arial"/>
          <w:b/>
          <w:sz w:val="24"/>
          <w:szCs w:val="24"/>
          <w:lang w:val="en-US"/>
        </w:rPr>
        <w:t>ii</w:t>
      </w:r>
      <w:r w:rsidRPr="00190DC2">
        <w:rPr>
          <w:rFonts w:ascii="Arial" w:hAnsi="Arial" w:cs="Arial"/>
          <w:b/>
          <w:sz w:val="24"/>
          <w:szCs w:val="24"/>
        </w:rPr>
        <w:t xml:space="preserve">) </w:t>
      </w:r>
      <w:r>
        <w:rPr>
          <w:rFonts w:ascii="Arial" w:eastAsia="Times New Roman" w:hAnsi="Arial" w:cs="Arial"/>
          <w:color w:val="222222"/>
          <w:sz w:val="24"/>
          <w:szCs w:val="24"/>
          <w:lang w:eastAsia="el-GR"/>
        </w:rPr>
        <w:t xml:space="preserve">Με ποιο τρόπο συνδέονται το βολτόμετρο και το αμπερόμετρο στο πιο πάνω κύκλωμα. </w:t>
      </w:r>
    </w:p>
    <w:p w14:paraId="30A66F4D" w14:textId="77777777" w:rsidR="00190DC2" w:rsidRPr="00190DC2" w:rsidRDefault="00190DC2" w:rsidP="00190DC2">
      <w:pPr>
        <w:spacing w:after="0" w:line="360" w:lineRule="auto"/>
        <w:ind w:left="-567"/>
        <w:jc w:val="both"/>
        <w:rPr>
          <w:rFonts w:ascii="Arial" w:hAnsi="Arial" w:cs="Arial"/>
          <w:sz w:val="24"/>
          <w:szCs w:val="24"/>
        </w:rPr>
      </w:pPr>
    </w:p>
    <w:p w14:paraId="7C08A07B" w14:textId="77777777" w:rsidR="00190DC2" w:rsidRDefault="00190DC2" w:rsidP="00190DC2">
      <w:pPr>
        <w:spacing w:line="240" w:lineRule="auto"/>
        <w:ind w:left="-567"/>
        <w:jc w:val="both"/>
        <w:rPr>
          <w:rFonts w:ascii="Arial" w:eastAsia="Times New Roman" w:hAnsi="Arial" w:cs="Arial"/>
          <w:color w:val="222222"/>
          <w:sz w:val="24"/>
          <w:szCs w:val="24"/>
          <w:lang w:eastAsia="el-GR"/>
        </w:rPr>
      </w:pPr>
      <w:r w:rsidRPr="00190DC2">
        <w:rPr>
          <w:rFonts w:ascii="Arial" w:eastAsia="Times New Roman" w:hAnsi="Arial" w:cs="Arial"/>
          <w:b/>
          <w:color w:val="222222"/>
          <w:sz w:val="24"/>
          <w:szCs w:val="24"/>
          <w:lang w:eastAsia="el-GR"/>
        </w:rPr>
        <w:t>δ)</w:t>
      </w:r>
      <w:r>
        <w:rPr>
          <w:rFonts w:ascii="Arial" w:eastAsia="Times New Roman" w:hAnsi="Arial" w:cs="Arial"/>
          <w:color w:val="222222"/>
          <w:sz w:val="24"/>
          <w:szCs w:val="24"/>
          <w:lang w:eastAsia="el-GR"/>
        </w:rPr>
        <w:t xml:space="preserve">  Με το πιο πάνω κύκλωμα μετρούσαμε, με το βολτόμετρο την τάση στα άκρα της αντίστασης και μετρούσαμε την ένταση που διαρρέει την αντίσταση με το αμπερόμετρο. Αυξάναμε την τάση αυξάνοντας τον αριθμό των μπαταριών στο κύκλωμα και λάβαμε τις πιο κάτω μετρήσεις τάσης στα άκρα της αντίστασης και έντασης που την διαρρέει. </w:t>
      </w:r>
    </w:p>
    <w:tbl>
      <w:tblPr>
        <w:tblStyle w:val="a5"/>
        <w:tblW w:w="0" w:type="auto"/>
        <w:jc w:val="center"/>
        <w:tblLook w:val="04A0" w:firstRow="1" w:lastRow="0" w:firstColumn="1" w:lastColumn="0" w:noHBand="0" w:noVBand="1"/>
      </w:tblPr>
      <w:tblGrid>
        <w:gridCol w:w="1701"/>
        <w:gridCol w:w="1701"/>
      </w:tblGrid>
      <w:tr w:rsidR="006B4BE0" w14:paraId="27C5F151" w14:textId="77777777" w:rsidTr="006B4BE0">
        <w:trPr>
          <w:jc w:val="center"/>
        </w:trPr>
        <w:tc>
          <w:tcPr>
            <w:tcW w:w="1701" w:type="dxa"/>
          </w:tcPr>
          <w:p w14:paraId="720181C5" w14:textId="77777777" w:rsidR="006B4BE0" w:rsidRDefault="006B4BE0" w:rsidP="00815F1D">
            <w:pPr>
              <w:pStyle w:val="a6"/>
              <w:jc w:val="center"/>
              <w:rPr>
                <w:rFonts w:ascii="Liberation Serif" w:hAnsi="Liberation Serif"/>
              </w:rPr>
            </w:pPr>
            <w:r>
              <w:rPr>
                <w:rFonts w:ascii="Liberation Serif" w:hAnsi="Liberation Serif" w:cs="Arial"/>
                <w:b/>
                <w:bCs/>
                <w:lang w:eastAsia="el-GR"/>
              </w:rPr>
              <w:t xml:space="preserve">Ηλεκτρική </w:t>
            </w:r>
            <w:r>
              <w:rPr>
                <w:rFonts w:ascii="Liberation Serif" w:hAnsi="Liberation Serif" w:cs="Arial"/>
                <w:b/>
                <w:bCs/>
                <w:lang w:val="en-AU" w:eastAsia="el-GR"/>
              </w:rPr>
              <w:t>T</w:t>
            </w:r>
            <w:r>
              <w:rPr>
                <w:rFonts w:ascii="Liberation Serif" w:hAnsi="Liberation Serif" w:cs="Arial"/>
                <w:b/>
                <w:bCs/>
                <w:lang w:eastAsia="el-GR"/>
              </w:rPr>
              <w:t xml:space="preserve">άση </w:t>
            </w:r>
            <w:r>
              <w:rPr>
                <w:rFonts w:ascii="Liberation Serif" w:hAnsi="Liberation Serif" w:cs="Arial"/>
                <w:b/>
                <w:bCs/>
                <w:lang w:val="en-GB" w:eastAsia="el-GR"/>
              </w:rPr>
              <w:t>V</w:t>
            </w:r>
            <w:r>
              <w:rPr>
                <w:rFonts w:ascii="Liberation Serif" w:hAnsi="Liberation Serif" w:cs="Arial"/>
                <w:b/>
                <w:bCs/>
                <w:lang w:eastAsia="el-GR"/>
              </w:rPr>
              <w:t>(</w:t>
            </w:r>
            <w:r>
              <w:rPr>
                <w:rFonts w:ascii="Liberation Serif" w:hAnsi="Liberation Serif" w:cs="Arial"/>
                <w:b/>
                <w:bCs/>
                <w:lang w:val="en-AU" w:eastAsia="el-GR"/>
              </w:rPr>
              <w:t>V</w:t>
            </w:r>
            <w:r>
              <w:rPr>
                <w:rFonts w:ascii="Liberation Serif" w:hAnsi="Liberation Serif" w:cs="Arial"/>
                <w:b/>
                <w:bCs/>
                <w:lang w:eastAsia="el-GR"/>
              </w:rPr>
              <w:t>)</w:t>
            </w:r>
          </w:p>
        </w:tc>
        <w:tc>
          <w:tcPr>
            <w:tcW w:w="1701" w:type="dxa"/>
          </w:tcPr>
          <w:p w14:paraId="3EDC62C5" w14:textId="77777777" w:rsidR="006B4BE0" w:rsidRDefault="006B4BE0" w:rsidP="00815F1D">
            <w:pPr>
              <w:pStyle w:val="a6"/>
              <w:jc w:val="center"/>
              <w:rPr>
                <w:rFonts w:ascii="Liberation Serif" w:hAnsi="Liberation Serif"/>
              </w:rPr>
            </w:pPr>
            <w:r>
              <w:rPr>
                <w:rFonts w:ascii="Liberation Serif" w:hAnsi="Liberation Serif" w:cs="Arial"/>
                <w:b/>
                <w:bCs/>
                <w:lang w:eastAsia="el-GR"/>
              </w:rPr>
              <w:t>Ένταση</w:t>
            </w:r>
            <w:r>
              <w:rPr>
                <w:rFonts w:ascii="Liberation Serif" w:hAnsi="Liberation Serif" w:cs="Arial"/>
                <w:b/>
                <w:bCs/>
                <w:lang w:eastAsia="el-GR"/>
              </w:rPr>
              <w:br/>
              <w:t>Ι (Α)</w:t>
            </w:r>
          </w:p>
        </w:tc>
      </w:tr>
      <w:tr w:rsidR="006B4BE0" w14:paraId="546A84CE" w14:textId="77777777" w:rsidTr="006B4BE0">
        <w:trPr>
          <w:jc w:val="center"/>
        </w:trPr>
        <w:tc>
          <w:tcPr>
            <w:tcW w:w="1701" w:type="dxa"/>
          </w:tcPr>
          <w:p w14:paraId="6FC76A6B" w14:textId="77777777" w:rsidR="006B4BE0" w:rsidRDefault="006B4BE0" w:rsidP="00815F1D">
            <w:pPr>
              <w:pStyle w:val="a6"/>
              <w:jc w:val="center"/>
              <w:rPr>
                <w:rFonts w:ascii="Liberation Serif" w:hAnsi="Liberation Serif"/>
              </w:rPr>
            </w:pPr>
            <w:r>
              <w:rPr>
                <w:rFonts w:ascii="Liberation Serif" w:hAnsi="Liberation Serif" w:cs="Arial"/>
                <w:lang w:val="en-AU" w:eastAsia="el-GR"/>
              </w:rPr>
              <w:t>0</w:t>
            </w:r>
          </w:p>
        </w:tc>
        <w:tc>
          <w:tcPr>
            <w:tcW w:w="1701" w:type="dxa"/>
          </w:tcPr>
          <w:p w14:paraId="504A7B56" w14:textId="77777777" w:rsidR="006B4BE0" w:rsidRDefault="006B4BE0" w:rsidP="00815F1D">
            <w:pPr>
              <w:pStyle w:val="a6"/>
              <w:jc w:val="center"/>
              <w:rPr>
                <w:rFonts w:ascii="Liberation Serif" w:hAnsi="Liberation Serif"/>
              </w:rPr>
            </w:pPr>
            <w:r>
              <w:rPr>
                <w:rFonts w:ascii="Liberation Serif" w:hAnsi="Liberation Serif" w:cs="Arial"/>
                <w:lang w:val="en-AU" w:eastAsia="el-GR"/>
              </w:rPr>
              <w:t>0</w:t>
            </w:r>
          </w:p>
        </w:tc>
      </w:tr>
      <w:tr w:rsidR="006B4BE0" w14:paraId="726022EC" w14:textId="77777777" w:rsidTr="006B4BE0">
        <w:trPr>
          <w:jc w:val="center"/>
        </w:trPr>
        <w:tc>
          <w:tcPr>
            <w:tcW w:w="1701" w:type="dxa"/>
          </w:tcPr>
          <w:p w14:paraId="1575C8A0" w14:textId="77777777" w:rsidR="006B4BE0" w:rsidRDefault="006B4BE0" w:rsidP="00815F1D">
            <w:pPr>
              <w:pStyle w:val="a6"/>
              <w:jc w:val="center"/>
              <w:rPr>
                <w:rFonts w:ascii="Liberation Serif" w:hAnsi="Liberation Serif"/>
              </w:rPr>
            </w:pPr>
            <w:r>
              <w:rPr>
                <w:rFonts w:ascii="Liberation Serif" w:hAnsi="Liberation Serif" w:cs="Arial"/>
                <w:lang w:eastAsia="el-GR"/>
              </w:rPr>
              <w:t>2</w:t>
            </w:r>
          </w:p>
        </w:tc>
        <w:tc>
          <w:tcPr>
            <w:tcW w:w="1701" w:type="dxa"/>
          </w:tcPr>
          <w:p w14:paraId="629E6A47" w14:textId="77777777" w:rsidR="006B4BE0" w:rsidRDefault="006B4BE0" w:rsidP="00815F1D">
            <w:pPr>
              <w:pStyle w:val="a6"/>
              <w:jc w:val="center"/>
              <w:rPr>
                <w:rFonts w:ascii="Liberation Serif" w:hAnsi="Liberation Serif"/>
              </w:rPr>
            </w:pPr>
            <w:r>
              <w:rPr>
                <w:rFonts w:ascii="Liberation Serif" w:hAnsi="Liberation Serif" w:cs="Arial"/>
                <w:lang w:eastAsia="el-GR"/>
              </w:rPr>
              <w:t>0,4</w:t>
            </w:r>
          </w:p>
        </w:tc>
      </w:tr>
      <w:tr w:rsidR="006B4BE0" w14:paraId="6DB43936" w14:textId="77777777" w:rsidTr="006B4BE0">
        <w:trPr>
          <w:jc w:val="center"/>
        </w:trPr>
        <w:tc>
          <w:tcPr>
            <w:tcW w:w="1701" w:type="dxa"/>
          </w:tcPr>
          <w:p w14:paraId="6D289E9C" w14:textId="77777777" w:rsidR="006B4BE0" w:rsidRDefault="006B4BE0" w:rsidP="00815F1D">
            <w:pPr>
              <w:pStyle w:val="a6"/>
              <w:jc w:val="center"/>
              <w:rPr>
                <w:rFonts w:ascii="Liberation Serif" w:hAnsi="Liberation Serif"/>
              </w:rPr>
            </w:pPr>
            <w:r>
              <w:rPr>
                <w:rFonts w:ascii="Liberation Serif" w:hAnsi="Liberation Serif" w:cs="Arial"/>
                <w:lang w:eastAsia="el-GR"/>
              </w:rPr>
              <w:t>4</w:t>
            </w:r>
          </w:p>
        </w:tc>
        <w:tc>
          <w:tcPr>
            <w:tcW w:w="1701" w:type="dxa"/>
          </w:tcPr>
          <w:p w14:paraId="4A59AFA5" w14:textId="77777777" w:rsidR="006B4BE0" w:rsidRDefault="006B4BE0" w:rsidP="00815F1D">
            <w:pPr>
              <w:pStyle w:val="a6"/>
              <w:jc w:val="center"/>
              <w:rPr>
                <w:rFonts w:ascii="Liberation Serif" w:hAnsi="Liberation Serif"/>
              </w:rPr>
            </w:pPr>
            <w:r>
              <w:rPr>
                <w:rFonts w:ascii="Liberation Serif" w:hAnsi="Liberation Serif" w:cs="Arial"/>
                <w:lang w:eastAsia="el-GR"/>
              </w:rPr>
              <w:t>0,8</w:t>
            </w:r>
          </w:p>
        </w:tc>
      </w:tr>
      <w:tr w:rsidR="006B4BE0" w14:paraId="3B2B4F63" w14:textId="77777777" w:rsidTr="006B4BE0">
        <w:trPr>
          <w:jc w:val="center"/>
        </w:trPr>
        <w:tc>
          <w:tcPr>
            <w:tcW w:w="1701" w:type="dxa"/>
          </w:tcPr>
          <w:p w14:paraId="3603B884" w14:textId="77777777" w:rsidR="006B4BE0" w:rsidRDefault="006B4BE0" w:rsidP="00815F1D">
            <w:pPr>
              <w:pStyle w:val="a6"/>
              <w:jc w:val="center"/>
              <w:rPr>
                <w:rFonts w:ascii="Liberation Serif" w:hAnsi="Liberation Serif"/>
              </w:rPr>
            </w:pPr>
            <w:r>
              <w:rPr>
                <w:rFonts w:ascii="Liberation Serif" w:hAnsi="Liberation Serif" w:cs="Arial"/>
                <w:lang w:eastAsia="el-GR"/>
              </w:rPr>
              <w:t>6</w:t>
            </w:r>
          </w:p>
        </w:tc>
        <w:tc>
          <w:tcPr>
            <w:tcW w:w="1701" w:type="dxa"/>
          </w:tcPr>
          <w:p w14:paraId="47CA6902" w14:textId="77777777" w:rsidR="006B4BE0" w:rsidRDefault="006B4BE0" w:rsidP="00815F1D">
            <w:pPr>
              <w:pStyle w:val="a6"/>
              <w:jc w:val="center"/>
              <w:rPr>
                <w:rFonts w:ascii="Liberation Serif" w:hAnsi="Liberation Serif"/>
              </w:rPr>
            </w:pPr>
            <w:r>
              <w:rPr>
                <w:rFonts w:ascii="Liberation Serif" w:hAnsi="Liberation Serif" w:cs="Arial"/>
                <w:lang w:eastAsia="el-GR"/>
              </w:rPr>
              <w:t>1,2</w:t>
            </w:r>
          </w:p>
        </w:tc>
      </w:tr>
      <w:tr w:rsidR="006B4BE0" w14:paraId="0DC5F7C7" w14:textId="77777777" w:rsidTr="006B4BE0">
        <w:trPr>
          <w:jc w:val="center"/>
        </w:trPr>
        <w:tc>
          <w:tcPr>
            <w:tcW w:w="1701" w:type="dxa"/>
          </w:tcPr>
          <w:p w14:paraId="079164C1" w14:textId="77777777" w:rsidR="006B4BE0" w:rsidRDefault="006B4BE0" w:rsidP="00815F1D">
            <w:pPr>
              <w:pStyle w:val="a6"/>
              <w:jc w:val="center"/>
              <w:rPr>
                <w:rFonts w:ascii="Liberation Serif" w:hAnsi="Liberation Serif"/>
              </w:rPr>
            </w:pPr>
            <w:r>
              <w:rPr>
                <w:rFonts w:ascii="Liberation Serif" w:hAnsi="Liberation Serif" w:cs="Arial"/>
                <w:lang w:eastAsia="el-GR"/>
              </w:rPr>
              <w:t>8</w:t>
            </w:r>
          </w:p>
        </w:tc>
        <w:tc>
          <w:tcPr>
            <w:tcW w:w="1701" w:type="dxa"/>
          </w:tcPr>
          <w:p w14:paraId="6FD30725" w14:textId="77777777" w:rsidR="006B4BE0" w:rsidRDefault="006B4BE0" w:rsidP="00815F1D">
            <w:pPr>
              <w:pStyle w:val="a6"/>
              <w:jc w:val="center"/>
              <w:rPr>
                <w:rFonts w:ascii="Liberation Serif" w:hAnsi="Liberation Serif"/>
              </w:rPr>
            </w:pPr>
            <w:r>
              <w:rPr>
                <w:rFonts w:ascii="Liberation Serif" w:hAnsi="Liberation Serif" w:cs="Arial"/>
                <w:lang w:eastAsia="el-GR"/>
              </w:rPr>
              <w:t>1,6</w:t>
            </w:r>
          </w:p>
        </w:tc>
      </w:tr>
      <w:tr w:rsidR="006B4BE0" w14:paraId="6230EB52" w14:textId="77777777" w:rsidTr="006B4BE0">
        <w:trPr>
          <w:jc w:val="center"/>
        </w:trPr>
        <w:tc>
          <w:tcPr>
            <w:tcW w:w="1701" w:type="dxa"/>
          </w:tcPr>
          <w:p w14:paraId="7EBF3EF8" w14:textId="77777777" w:rsidR="006B4BE0" w:rsidRDefault="006B4BE0" w:rsidP="009744F7">
            <w:pPr>
              <w:jc w:val="both"/>
              <w:rPr>
                <w:rFonts w:ascii="Arial" w:eastAsia="Times New Roman" w:hAnsi="Arial" w:cs="Arial"/>
                <w:color w:val="222222"/>
                <w:sz w:val="24"/>
                <w:szCs w:val="24"/>
                <w:lang w:eastAsia="el-GR"/>
              </w:rPr>
            </w:pPr>
          </w:p>
        </w:tc>
        <w:tc>
          <w:tcPr>
            <w:tcW w:w="1701" w:type="dxa"/>
          </w:tcPr>
          <w:p w14:paraId="09DF9A59" w14:textId="77777777" w:rsidR="006B4BE0" w:rsidRDefault="006B4BE0" w:rsidP="009744F7">
            <w:pPr>
              <w:jc w:val="both"/>
              <w:rPr>
                <w:rFonts w:ascii="Arial" w:eastAsia="Times New Roman" w:hAnsi="Arial" w:cs="Arial"/>
                <w:color w:val="222222"/>
                <w:sz w:val="24"/>
                <w:szCs w:val="24"/>
                <w:lang w:eastAsia="el-GR"/>
              </w:rPr>
            </w:pPr>
          </w:p>
        </w:tc>
      </w:tr>
    </w:tbl>
    <w:p w14:paraId="3E201575" w14:textId="77777777" w:rsidR="006B4BE0" w:rsidRDefault="006B4BE0" w:rsidP="00516900">
      <w:pPr>
        <w:spacing w:line="240" w:lineRule="auto"/>
        <w:ind w:left="-567"/>
        <w:jc w:val="both"/>
        <w:rPr>
          <w:rFonts w:ascii="Arial" w:eastAsia="Times New Roman" w:hAnsi="Arial" w:cs="Arial"/>
          <w:color w:val="222222"/>
          <w:sz w:val="24"/>
          <w:szCs w:val="24"/>
          <w:lang w:eastAsia="el-GR"/>
        </w:rPr>
      </w:pPr>
    </w:p>
    <w:p w14:paraId="6FE3F208" w14:textId="77777777" w:rsidR="00190DC2" w:rsidRDefault="006B4BE0" w:rsidP="00516900">
      <w:pPr>
        <w:spacing w:line="240" w:lineRule="auto"/>
        <w:ind w:left="-567"/>
        <w:jc w:val="both"/>
        <w:rPr>
          <w:rFonts w:ascii="Arial" w:eastAsia="Times New Roman" w:hAnsi="Arial" w:cs="Arial"/>
          <w:color w:val="222222"/>
          <w:sz w:val="24"/>
          <w:szCs w:val="24"/>
          <w:lang w:eastAsia="el-GR"/>
        </w:rPr>
      </w:pPr>
      <w:proofErr w:type="spellStart"/>
      <w:r w:rsidRPr="006B4BE0">
        <w:rPr>
          <w:rFonts w:ascii="Arial" w:eastAsia="Times New Roman" w:hAnsi="Arial" w:cs="Arial"/>
          <w:b/>
          <w:color w:val="222222"/>
          <w:sz w:val="24"/>
          <w:szCs w:val="24"/>
          <w:lang w:val="en-US" w:eastAsia="el-GR"/>
        </w:rPr>
        <w:t>i</w:t>
      </w:r>
      <w:proofErr w:type="spellEnd"/>
      <w:r w:rsidRPr="006B4BE0">
        <w:rPr>
          <w:rFonts w:ascii="Arial" w:eastAsia="Times New Roman" w:hAnsi="Arial" w:cs="Arial"/>
          <w:b/>
          <w:color w:val="222222"/>
          <w:sz w:val="24"/>
          <w:szCs w:val="24"/>
          <w:lang w:eastAsia="el-GR"/>
        </w:rPr>
        <w:t>)</w:t>
      </w:r>
      <w:r w:rsidRPr="006B4BE0">
        <w:rPr>
          <w:rFonts w:ascii="Arial" w:eastAsia="Times New Roman" w:hAnsi="Arial" w:cs="Arial"/>
          <w:color w:val="222222"/>
          <w:sz w:val="24"/>
          <w:szCs w:val="24"/>
          <w:lang w:eastAsia="el-GR"/>
        </w:rPr>
        <w:t xml:space="preserve"> </w:t>
      </w:r>
      <w:r w:rsidR="00190DC2">
        <w:rPr>
          <w:rFonts w:ascii="Arial" w:eastAsia="Times New Roman" w:hAnsi="Arial" w:cs="Arial"/>
          <w:color w:val="222222"/>
          <w:sz w:val="24"/>
          <w:szCs w:val="24"/>
          <w:lang w:eastAsia="el-GR"/>
        </w:rPr>
        <w:t>Να σχεδιάσετε τη γραφική παράσταση τάσης –έντασης.</w:t>
      </w:r>
    </w:p>
    <w:p w14:paraId="16C91685" w14:textId="0A8F3DF5" w:rsidR="00190DC2" w:rsidRPr="006B4BE0" w:rsidRDefault="006B4BE0" w:rsidP="00516900">
      <w:pPr>
        <w:spacing w:line="240" w:lineRule="auto"/>
        <w:ind w:left="-567"/>
        <w:jc w:val="both"/>
        <w:rPr>
          <w:rFonts w:ascii="Arial" w:eastAsia="Times New Roman" w:hAnsi="Arial" w:cs="Arial"/>
          <w:color w:val="222222"/>
          <w:sz w:val="24"/>
          <w:szCs w:val="24"/>
          <w:lang w:eastAsia="el-GR"/>
        </w:rPr>
      </w:pPr>
      <w:r w:rsidRPr="006B4BE0">
        <w:rPr>
          <w:rFonts w:ascii="Arial" w:eastAsia="Times New Roman" w:hAnsi="Arial" w:cs="Arial"/>
          <w:b/>
          <w:color w:val="222222"/>
          <w:sz w:val="24"/>
          <w:szCs w:val="24"/>
          <w:lang w:val="en-US" w:eastAsia="el-GR"/>
        </w:rPr>
        <w:t>ii</w:t>
      </w:r>
      <w:r w:rsidRPr="006B4BE0">
        <w:rPr>
          <w:rFonts w:ascii="Arial" w:eastAsia="Times New Roman" w:hAnsi="Arial" w:cs="Arial"/>
          <w:b/>
          <w:color w:val="222222"/>
          <w:sz w:val="24"/>
          <w:szCs w:val="24"/>
          <w:lang w:eastAsia="el-GR"/>
        </w:rPr>
        <w:t>)</w:t>
      </w:r>
      <w:r w:rsidRPr="006B4BE0">
        <w:rPr>
          <w:rFonts w:ascii="Arial" w:eastAsia="Times New Roman" w:hAnsi="Arial" w:cs="Arial"/>
          <w:color w:val="222222"/>
          <w:sz w:val="24"/>
          <w:szCs w:val="24"/>
          <w:lang w:eastAsia="el-GR"/>
        </w:rPr>
        <w:t xml:space="preserve"> </w:t>
      </w:r>
      <w:r w:rsidR="00190DC2" w:rsidRPr="006B4BE0">
        <w:rPr>
          <w:rFonts w:ascii="Arial" w:eastAsia="Times New Roman" w:hAnsi="Arial" w:cs="Arial"/>
          <w:color w:val="222222"/>
          <w:sz w:val="24"/>
          <w:szCs w:val="24"/>
          <w:lang w:eastAsia="el-GR"/>
        </w:rPr>
        <w:t>Ποιο συμπέρασμα προκύπτει από τη μορφή της γραφικής παράστασης</w:t>
      </w:r>
      <w:r w:rsidR="0034419B">
        <w:rPr>
          <w:rFonts w:ascii="Arial" w:eastAsia="Times New Roman" w:hAnsi="Arial" w:cs="Arial"/>
          <w:color w:val="222222"/>
          <w:sz w:val="24"/>
          <w:szCs w:val="24"/>
          <w:lang w:eastAsia="el-GR"/>
        </w:rPr>
        <w:t>;</w:t>
      </w:r>
      <w:r w:rsidR="00190DC2" w:rsidRPr="006B4BE0">
        <w:rPr>
          <w:rFonts w:ascii="Arial" w:eastAsia="Times New Roman" w:hAnsi="Arial" w:cs="Arial"/>
          <w:color w:val="222222"/>
          <w:sz w:val="24"/>
          <w:szCs w:val="24"/>
          <w:lang w:eastAsia="el-GR"/>
        </w:rPr>
        <w:t xml:space="preserve"> </w:t>
      </w:r>
    </w:p>
    <w:p w14:paraId="3B71984D" w14:textId="7E243A0A" w:rsidR="00190DC2" w:rsidRPr="006B4BE0" w:rsidRDefault="006B4BE0" w:rsidP="00516900">
      <w:pPr>
        <w:spacing w:after="0" w:line="360" w:lineRule="auto"/>
        <w:ind w:left="-567"/>
        <w:jc w:val="both"/>
        <w:rPr>
          <w:rFonts w:ascii="Arial" w:hAnsi="Arial" w:cs="Arial"/>
          <w:sz w:val="24"/>
          <w:szCs w:val="24"/>
        </w:rPr>
      </w:pPr>
      <w:r w:rsidRPr="006B4BE0">
        <w:rPr>
          <w:rFonts w:ascii="Arial" w:hAnsi="Arial" w:cs="Arial"/>
          <w:b/>
          <w:sz w:val="24"/>
          <w:szCs w:val="24"/>
        </w:rPr>
        <w:t xml:space="preserve">ε) </w:t>
      </w:r>
      <w:r w:rsidR="00190DC2" w:rsidRPr="006B4BE0">
        <w:rPr>
          <w:rFonts w:ascii="Arial" w:hAnsi="Arial" w:cs="Arial"/>
          <w:sz w:val="24"/>
          <w:szCs w:val="24"/>
        </w:rPr>
        <w:t xml:space="preserve">Πόση </w:t>
      </w:r>
      <w:r w:rsidR="0034419B">
        <w:rPr>
          <w:rFonts w:ascii="Arial" w:hAnsi="Arial" w:cs="Arial"/>
          <w:sz w:val="24"/>
          <w:szCs w:val="24"/>
        </w:rPr>
        <w:t xml:space="preserve">είναι </w:t>
      </w:r>
      <w:r w:rsidR="00190DC2" w:rsidRPr="006B4BE0">
        <w:rPr>
          <w:rFonts w:ascii="Arial" w:hAnsi="Arial" w:cs="Arial"/>
          <w:sz w:val="24"/>
          <w:szCs w:val="24"/>
        </w:rPr>
        <w:t xml:space="preserve">η τάση στα άκρα αντίστασης </w:t>
      </w:r>
      <w:r w:rsidR="00190DC2" w:rsidRPr="006B4BE0">
        <w:rPr>
          <w:rFonts w:ascii="Arial" w:hAnsi="Arial" w:cs="Arial"/>
          <w:sz w:val="24"/>
          <w:szCs w:val="24"/>
          <w:lang w:val="en-US"/>
        </w:rPr>
        <w:t>R</w:t>
      </w:r>
      <w:r w:rsidR="00190DC2" w:rsidRPr="006B4BE0">
        <w:rPr>
          <w:rFonts w:ascii="Arial" w:hAnsi="Arial" w:cs="Arial"/>
          <w:sz w:val="24"/>
          <w:szCs w:val="24"/>
        </w:rPr>
        <w:t>=4Ω όταν αυτός διαρρέεται από ηλεκτρικό ρεύμα έντασης Ι=3Α;</w:t>
      </w:r>
    </w:p>
    <w:p w14:paraId="0FEC8D5B" w14:textId="77777777" w:rsidR="00190DC2" w:rsidRPr="006B4BE0" w:rsidRDefault="006B4BE0" w:rsidP="00516900">
      <w:pPr>
        <w:spacing w:after="0" w:line="360" w:lineRule="auto"/>
        <w:ind w:left="-567"/>
        <w:jc w:val="both"/>
        <w:rPr>
          <w:rFonts w:ascii="Arial" w:hAnsi="Arial" w:cs="Arial"/>
          <w:sz w:val="24"/>
          <w:szCs w:val="24"/>
        </w:rPr>
      </w:pPr>
      <w:r w:rsidRPr="006B4BE0">
        <w:rPr>
          <w:rFonts w:ascii="Arial" w:hAnsi="Arial" w:cs="Arial"/>
          <w:b/>
          <w:sz w:val="24"/>
          <w:szCs w:val="24"/>
        </w:rPr>
        <w:t>στ)</w:t>
      </w:r>
      <w:r w:rsidRPr="006B4BE0">
        <w:rPr>
          <w:rFonts w:ascii="Arial" w:hAnsi="Arial" w:cs="Arial"/>
          <w:sz w:val="24"/>
          <w:szCs w:val="24"/>
        </w:rPr>
        <w:t xml:space="preserve"> </w:t>
      </w:r>
      <w:r w:rsidR="00190DC2" w:rsidRPr="006B4BE0">
        <w:rPr>
          <w:rFonts w:ascii="Arial" w:hAnsi="Arial" w:cs="Arial"/>
          <w:sz w:val="24"/>
          <w:szCs w:val="24"/>
        </w:rPr>
        <w:t xml:space="preserve">Πόση η αντίσταση αγωγού ο οποίος διαρρέεται από ηλεκτρικό ρεύμα έντασης Ι=4Α και στα άκρα του και στα άκρα του εφαρμόζεται τάση </w:t>
      </w:r>
      <w:r w:rsidR="00190DC2" w:rsidRPr="006B4BE0">
        <w:rPr>
          <w:rFonts w:ascii="Arial" w:hAnsi="Arial" w:cs="Arial"/>
          <w:sz w:val="24"/>
          <w:szCs w:val="24"/>
          <w:lang w:val="en-US"/>
        </w:rPr>
        <w:t>V</w:t>
      </w:r>
      <w:r w:rsidR="00190DC2" w:rsidRPr="006B4BE0">
        <w:rPr>
          <w:rFonts w:ascii="Arial" w:hAnsi="Arial" w:cs="Arial"/>
          <w:sz w:val="24"/>
          <w:szCs w:val="24"/>
        </w:rPr>
        <w:t>=20</w:t>
      </w:r>
      <w:r w:rsidR="00190DC2" w:rsidRPr="006B4BE0">
        <w:rPr>
          <w:rFonts w:ascii="Arial" w:hAnsi="Arial" w:cs="Arial"/>
          <w:sz w:val="24"/>
          <w:szCs w:val="24"/>
          <w:lang w:val="en-US"/>
        </w:rPr>
        <w:t>V</w:t>
      </w:r>
      <w:r w:rsidR="00190DC2" w:rsidRPr="006B4BE0">
        <w:rPr>
          <w:rFonts w:ascii="Arial" w:hAnsi="Arial" w:cs="Arial"/>
          <w:sz w:val="24"/>
          <w:szCs w:val="24"/>
        </w:rPr>
        <w:t>;</w:t>
      </w:r>
    </w:p>
    <w:p w14:paraId="32BD9E4A" w14:textId="2D5965C5" w:rsidR="00304E0E" w:rsidRPr="001725CC" w:rsidRDefault="006B4BE0" w:rsidP="001725CC">
      <w:pPr>
        <w:spacing w:after="0" w:line="360" w:lineRule="auto"/>
        <w:ind w:left="-567"/>
        <w:jc w:val="both"/>
        <w:rPr>
          <w:rFonts w:ascii="Arial" w:hAnsi="Arial" w:cs="Arial"/>
          <w:sz w:val="24"/>
          <w:szCs w:val="24"/>
        </w:rPr>
      </w:pPr>
      <w:r w:rsidRPr="006B4BE0">
        <w:rPr>
          <w:rFonts w:ascii="Arial" w:hAnsi="Arial" w:cs="Arial"/>
          <w:b/>
          <w:sz w:val="24"/>
          <w:szCs w:val="24"/>
        </w:rPr>
        <w:t>ζ)</w:t>
      </w:r>
      <w:r w:rsidRPr="006B4BE0">
        <w:rPr>
          <w:rFonts w:ascii="Arial" w:hAnsi="Arial" w:cs="Arial"/>
          <w:sz w:val="24"/>
          <w:szCs w:val="24"/>
        </w:rPr>
        <w:t xml:space="preserve"> </w:t>
      </w:r>
      <w:r w:rsidR="00190DC2" w:rsidRPr="006B4BE0">
        <w:rPr>
          <w:rFonts w:ascii="Arial" w:hAnsi="Arial" w:cs="Arial"/>
          <w:sz w:val="24"/>
          <w:szCs w:val="24"/>
        </w:rPr>
        <w:t xml:space="preserve">Πόση η ένταση που διαρρέει αντίσταση </w:t>
      </w:r>
      <w:r w:rsidR="00190DC2" w:rsidRPr="006B4BE0">
        <w:rPr>
          <w:rFonts w:ascii="Arial" w:hAnsi="Arial" w:cs="Arial"/>
          <w:sz w:val="24"/>
          <w:szCs w:val="24"/>
          <w:lang w:val="en-US"/>
        </w:rPr>
        <w:t>R</w:t>
      </w:r>
      <w:r w:rsidR="00190DC2" w:rsidRPr="006B4BE0">
        <w:rPr>
          <w:rFonts w:ascii="Arial" w:hAnsi="Arial" w:cs="Arial"/>
          <w:sz w:val="24"/>
          <w:szCs w:val="24"/>
        </w:rPr>
        <w:t xml:space="preserve">=6Ω όταν στα άκρα του εφαρμόζεται τάση </w:t>
      </w:r>
      <w:r w:rsidR="00190DC2" w:rsidRPr="006B4BE0">
        <w:rPr>
          <w:rFonts w:ascii="Arial" w:hAnsi="Arial" w:cs="Arial"/>
          <w:sz w:val="24"/>
          <w:szCs w:val="24"/>
          <w:lang w:val="en-US"/>
        </w:rPr>
        <w:t>V</w:t>
      </w:r>
      <w:r w:rsidR="00190DC2" w:rsidRPr="006B4BE0">
        <w:rPr>
          <w:rFonts w:ascii="Arial" w:hAnsi="Arial" w:cs="Arial"/>
          <w:sz w:val="24"/>
          <w:szCs w:val="24"/>
        </w:rPr>
        <w:t>=30</w:t>
      </w:r>
      <w:r w:rsidR="00190DC2" w:rsidRPr="006B4BE0">
        <w:rPr>
          <w:rFonts w:ascii="Arial" w:hAnsi="Arial" w:cs="Arial"/>
          <w:sz w:val="24"/>
          <w:szCs w:val="24"/>
          <w:lang w:val="en-US"/>
        </w:rPr>
        <w:t>V</w:t>
      </w:r>
      <w:r w:rsidR="00190DC2" w:rsidRPr="006B4BE0">
        <w:rPr>
          <w:rFonts w:ascii="Arial" w:hAnsi="Arial" w:cs="Arial"/>
          <w:sz w:val="24"/>
          <w:szCs w:val="24"/>
        </w:rPr>
        <w:t>;</w:t>
      </w:r>
      <w:bookmarkStart w:id="0" w:name="_GoBack"/>
      <w:bookmarkEnd w:id="0"/>
    </w:p>
    <w:sectPr w:rsidR="00304E0E" w:rsidRPr="001725CC">
      <w:footerReference w:type="default" r:id="rId1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99D249" w14:textId="77777777" w:rsidR="0086627E" w:rsidRDefault="0086627E" w:rsidP="00921D60">
      <w:pPr>
        <w:spacing w:after="0" w:line="240" w:lineRule="auto"/>
      </w:pPr>
      <w:r>
        <w:separator/>
      </w:r>
    </w:p>
  </w:endnote>
  <w:endnote w:type="continuationSeparator" w:id="0">
    <w:p w14:paraId="4920585E" w14:textId="77777777" w:rsidR="0086627E" w:rsidRDefault="0086627E" w:rsidP="00921D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AF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Liberation Serif">
    <w:altName w:val="Times New Roman"/>
    <w:charset w:val="01"/>
    <w:family w:val="roman"/>
    <w:pitch w:val="variable"/>
    <w:sig w:usb0="E0000AFF" w:usb1="500078FF" w:usb2="00000021" w:usb3="00000000" w:csb0="000001BF" w:csb1="00000000"/>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Cambria">
    <w:panose1 w:val="02040503050406030204"/>
    <w:charset w:val="A1"/>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0876536"/>
      <w:docPartObj>
        <w:docPartGallery w:val="Page Numbers (Bottom of Page)"/>
        <w:docPartUnique/>
      </w:docPartObj>
    </w:sdtPr>
    <w:sdtEndPr>
      <w:rPr>
        <w:noProof/>
      </w:rPr>
    </w:sdtEndPr>
    <w:sdtContent>
      <w:p w14:paraId="7BB5B92C" w14:textId="77777777" w:rsidR="00921D60" w:rsidRDefault="00921D60">
        <w:pPr>
          <w:pStyle w:val="a9"/>
          <w:jc w:val="center"/>
        </w:pPr>
        <w:r>
          <w:fldChar w:fldCharType="begin"/>
        </w:r>
        <w:r>
          <w:instrText xml:space="preserve"> PAGE   \* MERGEFORMAT </w:instrText>
        </w:r>
        <w:r>
          <w:fldChar w:fldCharType="separate"/>
        </w:r>
        <w:r w:rsidR="00BC7D6A">
          <w:rPr>
            <w:noProof/>
          </w:rPr>
          <w:t>9</w:t>
        </w:r>
        <w:r>
          <w:rPr>
            <w:noProof/>
          </w:rPr>
          <w:fldChar w:fldCharType="end"/>
        </w:r>
      </w:p>
    </w:sdtContent>
  </w:sdt>
  <w:p w14:paraId="058DD0B6" w14:textId="77777777" w:rsidR="00921D60" w:rsidRDefault="00921D6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A9AB7A" w14:textId="77777777" w:rsidR="0086627E" w:rsidRDefault="0086627E" w:rsidP="00921D60">
      <w:pPr>
        <w:spacing w:after="0" w:line="240" w:lineRule="auto"/>
      </w:pPr>
      <w:r>
        <w:separator/>
      </w:r>
    </w:p>
  </w:footnote>
  <w:footnote w:type="continuationSeparator" w:id="0">
    <w:p w14:paraId="2D9CE250" w14:textId="77777777" w:rsidR="0086627E" w:rsidRDefault="0086627E" w:rsidP="00921D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87EA4"/>
    <w:multiLevelType w:val="hybridMultilevel"/>
    <w:tmpl w:val="5E2C4ABC"/>
    <w:lvl w:ilvl="0" w:tplc="84AA0F7E">
      <w:start w:val="1"/>
      <w:numFmt w:val="decimal"/>
      <w:lvlText w:val="%1)"/>
      <w:lvlJc w:val="left"/>
      <w:pPr>
        <w:ind w:left="-349" w:hanging="360"/>
      </w:pPr>
      <w:rPr>
        <w:rFonts w:hint="default"/>
        <w:b/>
        <w:sz w:val="24"/>
        <w:szCs w:val="24"/>
      </w:rPr>
    </w:lvl>
    <w:lvl w:ilvl="1" w:tplc="04080019" w:tentative="1">
      <w:start w:val="1"/>
      <w:numFmt w:val="lowerLetter"/>
      <w:lvlText w:val="%2."/>
      <w:lvlJc w:val="left"/>
      <w:pPr>
        <w:ind w:left="371" w:hanging="360"/>
      </w:pPr>
    </w:lvl>
    <w:lvl w:ilvl="2" w:tplc="0408001B" w:tentative="1">
      <w:start w:val="1"/>
      <w:numFmt w:val="lowerRoman"/>
      <w:lvlText w:val="%3."/>
      <w:lvlJc w:val="right"/>
      <w:pPr>
        <w:ind w:left="1091" w:hanging="180"/>
      </w:pPr>
    </w:lvl>
    <w:lvl w:ilvl="3" w:tplc="0408000F" w:tentative="1">
      <w:start w:val="1"/>
      <w:numFmt w:val="decimal"/>
      <w:lvlText w:val="%4."/>
      <w:lvlJc w:val="left"/>
      <w:pPr>
        <w:ind w:left="1811" w:hanging="360"/>
      </w:pPr>
    </w:lvl>
    <w:lvl w:ilvl="4" w:tplc="04080019" w:tentative="1">
      <w:start w:val="1"/>
      <w:numFmt w:val="lowerLetter"/>
      <w:lvlText w:val="%5."/>
      <w:lvlJc w:val="left"/>
      <w:pPr>
        <w:ind w:left="2531" w:hanging="360"/>
      </w:pPr>
    </w:lvl>
    <w:lvl w:ilvl="5" w:tplc="0408001B" w:tentative="1">
      <w:start w:val="1"/>
      <w:numFmt w:val="lowerRoman"/>
      <w:lvlText w:val="%6."/>
      <w:lvlJc w:val="right"/>
      <w:pPr>
        <w:ind w:left="3251" w:hanging="180"/>
      </w:pPr>
    </w:lvl>
    <w:lvl w:ilvl="6" w:tplc="0408000F" w:tentative="1">
      <w:start w:val="1"/>
      <w:numFmt w:val="decimal"/>
      <w:lvlText w:val="%7."/>
      <w:lvlJc w:val="left"/>
      <w:pPr>
        <w:ind w:left="3971" w:hanging="360"/>
      </w:pPr>
    </w:lvl>
    <w:lvl w:ilvl="7" w:tplc="04080019" w:tentative="1">
      <w:start w:val="1"/>
      <w:numFmt w:val="lowerLetter"/>
      <w:lvlText w:val="%8."/>
      <w:lvlJc w:val="left"/>
      <w:pPr>
        <w:ind w:left="4691" w:hanging="360"/>
      </w:pPr>
    </w:lvl>
    <w:lvl w:ilvl="8" w:tplc="0408001B" w:tentative="1">
      <w:start w:val="1"/>
      <w:numFmt w:val="lowerRoman"/>
      <w:lvlText w:val="%9."/>
      <w:lvlJc w:val="right"/>
      <w:pPr>
        <w:ind w:left="5411" w:hanging="180"/>
      </w:pPr>
    </w:lvl>
  </w:abstractNum>
  <w:abstractNum w:abstractNumId="1" w15:restartNumberingAfterBreak="0">
    <w:nsid w:val="105B189D"/>
    <w:multiLevelType w:val="hybridMultilevel"/>
    <w:tmpl w:val="377A9EA4"/>
    <w:lvl w:ilvl="0" w:tplc="7CCADC3A">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145779D4"/>
    <w:multiLevelType w:val="hybridMultilevel"/>
    <w:tmpl w:val="464069FA"/>
    <w:lvl w:ilvl="0" w:tplc="F912D01A">
      <w:start w:val="5"/>
      <w:numFmt w:val="decimal"/>
      <w:lvlText w:val="%1)"/>
      <w:lvlJc w:val="left"/>
      <w:pPr>
        <w:ind w:left="153" w:hanging="360"/>
      </w:pPr>
      <w:rPr>
        <w:rFonts w:ascii="Arial" w:hAnsi="Arial" w:cs="Arial" w:hint="default"/>
        <w:b/>
      </w:rPr>
    </w:lvl>
    <w:lvl w:ilvl="1" w:tplc="04080019" w:tentative="1">
      <w:start w:val="1"/>
      <w:numFmt w:val="lowerLetter"/>
      <w:lvlText w:val="%2."/>
      <w:lvlJc w:val="left"/>
      <w:pPr>
        <w:ind w:left="873" w:hanging="360"/>
      </w:pPr>
    </w:lvl>
    <w:lvl w:ilvl="2" w:tplc="0408001B" w:tentative="1">
      <w:start w:val="1"/>
      <w:numFmt w:val="lowerRoman"/>
      <w:lvlText w:val="%3."/>
      <w:lvlJc w:val="right"/>
      <w:pPr>
        <w:ind w:left="1593" w:hanging="180"/>
      </w:pPr>
    </w:lvl>
    <w:lvl w:ilvl="3" w:tplc="0408000F" w:tentative="1">
      <w:start w:val="1"/>
      <w:numFmt w:val="decimal"/>
      <w:lvlText w:val="%4."/>
      <w:lvlJc w:val="left"/>
      <w:pPr>
        <w:ind w:left="2313" w:hanging="360"/>
      </w:pPr>
    </w:lvl>
    <w:lvl w:ilvl="4" w:tplc="04080019" w:tentative="1">
      <w:start w:val="1"/>
      <w:numFmt w:val="lowerLetter"/>
      <w:lvlText w:val="%5."/>
      <w:lvlJc w:val="left"/>
      <w:pPr>
        <w:ind w:left="3033" w:hanging="360"/>
      </w:pPr>
    </w:lvl>
    <w:lvl w:ilvl="5" w:tplc="0408001B" w:tentative="1">
      <w:start w:val="1"/>
      <w:numFmt w:val="lowerRoman"/>
      <w:lvlText w:val="%6."/>
      <w:lvlJc w:val="right"/>
      <w:pPr>
        <w:ind w:left="3753" w:hanging="180"/>
      </w:pPr>
    </w:lvl>
    <w:lvl w:ilvl="6" w:tplc="0408000F" w:tentative="1">
      <w:start w:val="1"/>
      <w:numFmt w:val="decimal"/>
      <w:lvlText w:val="%7."/>
      <w:lvlJc w:val="left"/>
      <w:pPr>
        <w:ind w:left="4473" w:hanging="360"/>
      </w:pPr>
    </w:lvl>
    <w:lvl w:ilvl="7" w:tplc="04080019" w:tentative="1">
      <w:start w:val="1"/>
      <w:numFmt w:val="lowerLetter"/>
      <w:lvlText w:val="%8."/>
      <w:lvlJc w:val="left"/>
      <w:pPr>
        <w:ind w:left="5193" w:hanging="360"/>
      </w:pPr>
    </w:lvl>
    <w:lvl w:ilvl="8" w:tplc="0408001B" w:tentative="1">
      <w:start w:val="1"/>
      <w:numFmt w:val="lowerRoman"/>
      <w:lvlText w:val="%9."/>
      <w:lvlJc w:val="right"/>
      <w:pPr>
        <w:ind w:left="5913" w:hanging="180"/>
      </w:pPr>
    </w:lvl>
  </w:abstractNum>
  <w:abstractNum w:abstractNumId="3" w15:restartNumberingAfterBreak="0">
    <w:nsid w:val="14582897"/>
    <w:multiLevelType w:val="hybridMultilevel"/>
    <w:tmpl w:val="C2885C26"/>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15:restartNumberingAfterBreak="0">
    <w:nsid w:val="20231CD6"/>
    <w:multiLevelType w:val="hybridMultilevel"/>
    <w:tmpl w:val="B13825CC"/>
    <w:lvl w:ilvl="0" w:tplc="1E32DFDC">
      <w:start w:val="1"/>
      <w:numFmt w:val="decimal"/>
      <w:lvlText w:val="%1."/>
      <w:lvlJc w:val="left"/>
      <w:pPr>
        <w:ind w:left="1211" w:hanging="360"/>
      </w:pPr>
      <w:rPr>
        <w:rFonts w:hint="default"/>
      </w:rPr>
    </w:lvl>
    <w:lvl w:ilvl="1" w:tplc="04080019" w:tentative="1">
      <w:start w:val="1"/>
      <w:numFmt w:val="lowerLetter"/>
      <w:lvlText w:val="%2."/>
      <w:lvlJc w:val="left"/>
      <w:pPr>
        <w:ind w:left="1931" w:hanging="360"/>
      </w:pPr>
    </w:lvl>
    <w:lvl w:ilvl="2" w:tplc="0408001B" w:tentative="1">
      <w:start w:val="1"/>
      <w:numFmt w:val="lowerRoman"/>
      <w:lvlText w:val="%3."/>
      <w:lvlJc w:val="right"/>
      <w:pPr>
        <w:ind w:left="2651" w:hanging="180"/>
      </w:pPr>
    </w:lvl>
    <w:lvl w:ilvl="3" w:tplc="0408000F" w:tentative="1">
      <w:start w:val="1"/>
      <w:numFmt w:val="decimal"/>
      <w:lvlText w:val="%4."/>
      <w:lvlJc w:val="left"/>
      <w:pPr>
        <w:ind w:left="3371" w:hanging="360"/>
      </w:pPr>
    </w:lvl>
    <w:lvl w:ilvl="4" w:tplc="04080019" w:tentative="1">
      <w:start w:val="1"/>
      <w:numFmt w:val="lowerLetter"/>
      <w:lvlText w:val="%5."/>
      <w:lvlJc w:val="left"/>
      <w:pPr>
        <w:ind w:left="4091" w:hanging="360"/>
      </w:pPr>
    </w:lvl>
    <w:lvl w:ilvl="5" w:tplc="0408001B" w:tentative="1">
      <w:start w:val="1"/>
      <w:numFmt w:val="lowerRoman"/>
      <w:lvlText w:val="%6."/>
      <w:lvlJc w:val="right"/>
      <w:pPr>
        <w:ind w:left="4811" w:hanging="180"/>
      </w:pPr>
    </w:lvl>
    <w:lvl w:ilvl="6" w:tplc="0408000F" w:tentative="1">
      <w:start w:val="1"/>
      <w:numFmt w:val="decimal"/>
      <w:lvlText w:val="%7."/>
      <w:lvlJc w:val="left"/>
      <w:pPr>
        <w:ind w:left="5531" w:hanging="360"/>
      </w:pPr>
    </w:lvl>
    <w:lvl w:ilvl="7" w:tplc="04080019" w:tentative="1">
      <w:start w:val="1"/>
      <w:numFmt w:val="lowerLetter"/>
      <w:lvlText w:val="%8."/>
      <w:lvlJc w:val="left"/>
      <w:pPr>
        <w:ind w:left="6251" w:hanging="360"/>
      </w:pPr>
    </w:lvl>
    <w:lvl w:ilvl="8" w:tplc="0408001B" w:tentative="1">
      <w:start w:val="1"/>
      <w:numFmt w:val="lowerRoman"/>
      <w:lvlText w:val="%9."/>
      <w:lvlJc w:val="right"/>
      <w:pPr>
        <w:ind w:left="6971" w:hanging="180"/>
      </w:pPr>
    </w:lvl>
  </w:abstractNum>
  <w:abstractNum w:abstractNumId="5" w15:restartNumberingAfterBreak="0">
    <w:nsid w:val="24451A68"/>
    <w:multiLevelType w:val="hybridMultilevel"/>
    <w:tmpl w:val="98EACF4E"/>
    <w:lvl w:ilvl="0" w:tplc="EB9C8358">
      <w:start w:val="2"/>
      <w:numFmt w:val="upperRoman"/>
      <w:lvlText w:val="%1."/>
      <w:lvlJc w:val="right"/>
      <w:pPr>
        <w:ind w:left="114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264F65AD"/>
    <w:multiLevelType w:val="hybridMultilevel"/>
    <w:tmpl w:val="389288EA"/>
    <w:lvl w:ilvl="0" w:tplc="69B2285E">
      <w:start w:val="1"/>
      <w:numFmt w:val="decimal"/>
      <w:lvlText w:val="%1."/>
      <w:lvlJc w:val="left"/>
      <w:pPr>
        <w:ind w:left="360" w:hanging="360"/>
      </w:pPr>
      <w:rPr>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 w15:restartNumberingAfterBreak="0">
    <w:nsid w:val="3EE21F70"/>
    <w:multiLevelType w:val="hybridMultilevel"/>
    <w:tmpl w:val="CF068EB8"/>
    <w:lvl w:ilvl="0" w:tplc="C29EA202">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3F6F4967"/>
    <w:multiLevelType w:val="hybridMultilevel"/>
    <w:tmpl w:val="77242BA2"/>
    <w:lvl w:ilvl="0" w:tplc="747638CC">
      <w:start w:val="3"/>
      <w:numFmt w:val="decimal"/>
      <w:lvlText w:val="%1"/>
      <w:lvlJc w:val="left"/>
      <w:pPr>
        <w:ind w:left="-349" w:hanging="360"/>
      </w:pPr>
      <w:rPr>
        <w:rFonts w:hint="default"/>
      </w:rPr>
    </w:lvl>
    <w:lvl w:ilvl="1" w:tplc="04080019" w:tentative="1">
      <w:start w:val="1"/>
      <w:numFmt w:val="lowerLetter"/>
      <w:lvlText w:val="%2."/>
      <w:lvlJc w:val="left"/>
      <w:pPr>
        <w:ind w:left="371" w:hanging="360"/>
      </w:pPr>
    </w:lvl>
    <w:lvl w:ilvl="2" w:tplc="0408001B" w:tentative="1">
      <w:start w:val="1"/>
      <w:numFmt w:val="lowerRoman"/>
      <w:lvlText w:val="%3."/>
      <w:lvlJc w:val="right"/>
      <w:pPr>
        <w:ind w:left="1091" w:hanging="180"/>
      </w:pPr>
    </w:lvl>
    <w:lvl w:ilvl="3" w:tplc="0408000F" w:tentative="1">
      <w:start w:val="1"/>
      <w:numFmt w:val="decimal"/>
      <w:lvlText w:val="%4."/>
      <w:lvlJc w:val="left"/>
      <w:pPr>
        <w:ind w:left="1811" w:hanging="360"/>
      </w:pPr>
    </w:lvl>
    <w:lvl w:ilvl="4" w:tplc="04080019" w:tentative="1">
      <w:start w:val="1"/>
      <w:numFmt w:val="lowerLetter"/>
      <w:lvlText w:val="%5."/>
      <w:lvlJc w:val="left"/>
      <w:pPr>
        <w:ind w:left="2531" w:hanging="360"/>
      </w:pPr>
    </w:lvl>
    <w:lvl w:ilvl="5" w:tplc="0408001B" w:tentative="1">
      <w:start w:val="1"/>
      <w:numFmt w:val="lowerRoman"/>
      <w:lvlText w:val="%6."/>
      <w:lvlJc w:val="right"/>
      <w:pPr>
        <w:ind w:left="3251" w:hanging="180"/>
      </w:pPr>
    </w:lvl>
    <w:lvl w:ilvl="6" w:tplc="0408000F" w:tentative="1">
      <w:start w:val="1"/>
      <w:numFmt w:val="decimal"/>
      <w:lvlText w:val="%7."/>
      <w:lvlJc w:val="left"/>
      <w:pPr>
        <w:ind w:left="3971" w:hanging="360"/>
      </w:pPr>
    </w:lvl>
    <w:lvl w:ilvl="7" w:tplc="04080019" w:tentative="1">
      <w:start w:val="1"/>
      <w:numFmt w:val="lowerLetter"/>
      <w:lvlText w:val="%8."/>
      <w:lvlJc w:val="left"/>
      <w:pPr>
        <w:ind w:left="4691" w:hanging="360"/>
      </w:pPr>
    </w:lvl>
    <w:lvl w:ilvl="8" w:tplc="0408001B" w:tentative="1">
      <w:start w:val="1"/>
      <w:numFmt w:val="lowerRoman"/>
      <w:lvlText w:val="%9."/>
      <w:lvlJc w:val="right"/>
      <w:pPr>
        <w:ind w:left="5411" w:hanging="180"/>
      </w:pPr>
    </w:lvl>
  </w:abstractNum>
  <w:abstractNum w:abstractNumId="9" w15:restartNumberingAfterBreak="0">
    <w:nsid w:val="41C42ED0"/>
    <w:multiLevelType w:val="hybridMultilevel"/>
    <w:tmpl w:val="BE1E3132"/>
    <w:lvl w:ilvl="0" w:tplc="FC82D0DA">
      <w:start w:val="1"/>
      <w:numFmt w:val="upperRoman"/>
      <w:lvlText w:val="%1."/>
      <w:lvlJc w:val="right"/>
      <w:pPr>
        <w:ind w:left="1140" w:hanging="360"/>
      </w:pPr>
    </w:lvl>
    <w:lvl w:ilvl="1" w:tplc="04080019" w:tentative="1">
      <w:start w:val="1"/>
      <w:numFmt w:val="lowerLetter"/>
      <w:lvlText w:val="%2."/>
      <w:lvlJc w:val="left"/>
      <w:pPr>
        <w:ind w:left="1860" w:hanging="360"/>
      </w:pPr>
    </w:lvl>
    <w:lvl w:ilvl="2" w:tplc="0408001B" w:tentative="1">
      <w:start w:val="1"/>
      <w:numFmt w:val="lowerRoman"/>
      <w:lvlText w:val="%3."/>
      <w:lvlJc w:val="right"/>
      <w:pPr>
        <w:ind w:left="2580" w:hanging="180"/>
      </w:pPr>
    </w:lvl>
    <w:lvl w:ilvl="3" w:tplc="0408000F" w:tentative="1">
      <w:start w:val="1"/>
      <w:numFmt w:val="decimal"/>
      <w:lvlText w:val="%4."/>
      <w:lvlJc w:val="left"/>
      <w:pPr>
        <w:ind w:left="3300" w:hanging="360"/>
      </w:pPr>
    </w:lvl>
    <w:lvl w:ilvl="4" w:tplc="04080019" w:tentative="1">
      <w:start w:val="1"/>
      <w:numFmt w:val="lowerLetter"/>
      <w:lvlText w:val="%5."/>
      <w:lvlJc w:val="left"/>
      <w:pPr>
        <w:ind w:left="4020" w:hanging="360"/>
      </w:pPr>
    </w:lvl>
    <w:lvl w:ilvl="5" w:tplc="0408001B" w:tentative="1">
      <w:start w:val="1"/>
      <w:numFmt w:val="lowerRoman"/>
      <w:lvlText w:val="%6."/>
      <w:lvlJc w:val="right"/>
      <w:pPr>
        <w:ind w:left="4740" w:hanging="180"/>
      </w:pPr>
    </w:lvl>
    <w:lvl w:ilvl="6" w:tplc="0408000F" w:tentative="1">
      <w:start w:val="1"/>
      <w:numFmt w:val="decimal"/>
      <w:lvlText w:val="%7."/>
      <w:lvlJc w:val="left"/>
      <w:pPr>
        <w:ind w:left="5460" w:hanging="360"/>
      </w:pPr>
    </w:lvl>
    <w:lvl w:ilvl="7" w:tplc="04080019" w:tentative="1">
      <w:start w:val="1"/>
      <w:numFmt w:val="lowerLetter"/>
      <w:lvlText w:val="%8."/>
      <w:lvlJc w:val="left"/>
      <w:pPr>
        <w:ind w:left="6180" w:hanging="360"/>
      </w:pPr>
    </w:lvl>
    <w:lvl w:ilvl="8" w:tplc="0408001B" w:tentative="1">
      <w:start w:val="1"/>
      <w:numFmt w:val="lowerRoman"/>
      <w:lvlText w:val="%9."/>
      <w:lvlJc w:val="right"/>
      <w:pPr>
        <w:ind w:left="6900" w:hanging="180"/>
      </w:pPr>
    </w:lvl>
  </w:abstractNum>
  <w:abstractNum w:abstractNumId="10" w15:restartNumberingAfterBreak="0">
    <w:nsid w:val="4D952298"/>
    <w:multiLevelType w:val="hybridMultilevel"/>
    <w:tmpl w:val="27843F3C"/>
    <w:lvl w:ilvl="0" w:tplc="74125C82">
      <w:start w:val="1"/>
      <w:numFmt w:val="decimal"/>
      <w:lvlText w:val="%1)"/>
      <w:lvlJc w:val="left"/>
      <w:pPr>
        <w:ind w:left="-207" w:hanging="360"/>
      </w:pPr>
      <w:rPr>
        <w:rFonts w:hint="default"/>
        <w:b/>
      </w:rPr>
    </w:lvl>
    <w:lvl w:ilvl="1" w:tplc="04080019" w:tentative="1">
      <w:start w:val="1"/>
      <w:numFmt w:val="lowerLetter"/>
      <w:lvlText w:val="%2."/>
      <w:lvlJc w:val="left"/>
      <w:pPr>
        <w:ind w:left="513" w:hanging="360"/>
      </w:pPr>
    </w:lvl>
    <w:lvl w:ilvl="2" w:tplc="0408001B" w:tentative="1">
      <w:start w:val="1"/>
      <w:numFmt w:val="lowerRoman"/>
      <w:lvlText w:val="%3."/>
      <w:lvlJc w:val="right"/>
      <w:pPr>
        <w:ind w:left="1233" w:hanging="180"/>
      </w:pPr>
    </w:lvl>
    <w:lvl w:ilvl="3" w:tplc="0408000F" w:tentative="1">
      <w:start w:val="1"/>
      <w:numFmt w:val="decimal"/>
      <w:lvlText w:val="%4."/>
      <w:lvlJc w:val="left"/>
      <w:pPr>
        <w:ind w:left="1953" w:hanging="360"/>
      </w:pPr>
    </w:lvl>
    <w:lvl w:ilvl="4" w:tplc="04080019" w:tentative="1">
      <w:start w:val="1"/>
      <w:numFmt w:val="lowerLetter"/>
      <w:lvlText w:val="%5."/>
      <w:lvlJc w:val="left"/>
      <w:pPr>
        <w:ind w:left="2673" w:hanging="360"/>
      </w:pPr>
    </w:lvl>
    <w:lvl w:ilvl="5" w:tplc="0408001B" w:tentative="1">
      <w:start w:val="1"/>
      <w:numFmt w:val="lowerRoman"/>
      <w:lvlText w:val="%6."/>
      <w:lvlJc w:val="right"/>
      <w:pPr>
        <w:ind w:left="3393" w:hanging="180"/>
      </w:pPr>
    </w:lvl>
    <w:lvl w:ilvl="6" w:tplc="0408000F" w:tentative="1">
      <w:start w:val="1"/>
      <w:numFmt w:val="decimal"/>
      <w:lvlText w:val="%7."/>
      <w:lvlJc w:val="left"/>
      <w:pPr>
        <w:ind w:left="4113" w:hanging="360"/>
      </w:pPr>
    </w:lvl>
    <w:lvl w:ilvl="7" w:tplc="04080019" w:tentative="1">
      <w:start w:val="1"/>
      <w:numFmt w:val="lowerLetter"/>
      <w:lvlText w:val="%8."/>
      <w:lvlJc w:val="left"/>
      <w:pPr>
        <w:ind w:left="4833" w:hanging="360"/>
      </w:pPr>
    </w:lvl>
    <w:lvl w:ilvl="8" w:tplc="0408001B" w:tentative="1">
      <w:start w:val="1"/>
      <w:numFmt w:val="lowerRoman"/>
      <w:lvlText w:val="%9."/>
      <w:lvlJc w:val="right"/>
      <w:pPr>
        <w:ind w:left="5553" w:hanging="180"/>
      </w:pPr>
    </w:lvl>
  </w:abstractNum>
  <w:abstractNum w:abstractNumId="11" w15:restartNumberingAfterBreak="0">
    <w:nsid w:val="4F356D32"/>
    <w:multiLevelType w:val="hybridMultilevel"/>
    <w:tmpl w:val="BE1E3132"/>
    <w:lvl w:ilvl="0" w:tplc="FC82D0DA">
      <w:start w:val="1"/>
      <w:numFmt w:val="upperRoman"/>
      <w:lvlText w:val="%1."/>
      <w:lvlJc w:val="right"/>
      <w:pPr>
        <w:ind w:left="1140" w:hanging="360"/>
      </w:pPr>
    </w:lvl>
    <w:lvl w:ilvl="1" w:tplc="04080019" w:tentative="1">
      <w:start w:val="1"/>
      <w:numFmt w:val="lowerLetter"/>
      <w:lvlText w:val="%2."/>
      <w:lvlJc w:val="left"/>
      <w:pPr>
        <w:ind w:left="1860" w:hanging="360"/>
      </w:pPr>
    </w:lvl>
    <w:lvl w:ilvl="2" w:tplc="0408001B" w:tentative="1">
      <w:start w:val="1"/>
      <w:numFmt w:val="lowerRoman"/>
      <w:lvlText w:val="%3."/>
      <w:lvlJc w:val="right"/>
      <w:pPr>
        <w:ind w:left="2580" w:hanging="180"/>
      </w:pPr>
    </w:lvl>
    <w:lvl w:ilvl="3" w:tplc="0408000F" w:tentative="1">
      <w:start w:val="1"/>
      <w:numFmt w:val="decimal"/>
      <w:lvlText w:val="%4."/>
      <w:lvlJc w:val="left"/>
      <w:pPr>
        <w:ind w:left="3300" w:hanging="360"/>
      </w:pPr>
    </w:lvl>
    <w:lvl w:ilvl="4" w:tplc="04080019" w:tentative="1">
      <w:start w:val="1"/>
      <w:numFmt w:val="lowerLetter"/>
      <w:lvlText w:val="%5."/>
      <w:lvlJc w:val="left"/>
      <w:pPr>
        <w:ind w:left="4020" w:hanging="360"/>
      </w:pPr>
    </w:lvl>
    <w:lvl w:ilvl="5" w:tplc="0408001B" w:tentative="1">
      <w:start w:val="1"/>
      <w:numFmt w:val="lowerRoman"/>
      <w:lvlText w:val="%6."/>
      <w:lvlJc w:val="right"/>
      <w:pPr>
        <w:ind w:left="4740" w:hanging="180"/>
      </w:pPr>
    </w:lvl>
    <w:lvl w:ilvl="6" w:tplc="0408000F" w:tentative="1">
      <w:start w:val="1"/>
      <w:numFmt w:val="decimal"/>
      <w:lvlText w:val="%7."/>
      <w:lvlJc w:val="left"/>
      <w:pPr>
        <w:ind w:left="5460" w:hanging="360"/>
      </w:pPr>
    </w:lvl>
    <w:lvl w:ilvl="7" w:tplc="04080019" w:tentative="1">
      <w:start w:val="1"/>
      <w:numFmt w:val="lowerLetter"/>
      <w:lvlText w:val="%8."/>
      <w:lvlJc w:val="left"/>
      <w:pPr>
        <w:ind w:left="6180" w:hanging="360"/>
      </w:pPr>
    </w:lvl>
    <w:lvl w:ilvl="8" w:tplc="0408001B" w:tentative="1">
      <w:start w:val="1"/>
      <w:numFmt w:val="lowerRoman"/>
      <w:lvlText w:val="%9."/>
      <w:lvlJc w:val="right"/>
      <w:pPr>
        <w:ind w:left="6900" w:hanging="180"/>
      </w:pPr>
    </w:lvl>
  </w:abstractNum>
  <w:abstractNum w:abstractNumId="12" w15:restartNumberingAfterBreak="0">
    <w:nsid w:val="556B31A2"/>
    <w:multiLevelType w:val="hybridMultilevel"/>
    <w:tmpl w:val="13D2A2D0"/>
    <w:lvl w:ilvl="0" w:tplc="B6DCA894">
      <w:start w:val="1"/>
      <w:numFmt w:val="decimal"/>
      <w:lvlText w:val="%1)"/>
      <w:lvlJc w:val="left"/>
      <w:pPr>
        <w:ind w:left="-207" w:hanging="360"/>
      </w:pPr>
      <w:rPr>
        <w:rFonts w:hint="default"/>
        <w:b/>
      </w:rPr>
    </w:lvl>
    <w:lvl w:ilvl="1" w:tplc="04080019" w:tentative="1">
      <w:start w:val="1"/>
      <w:numFmt w:val="lowerLetter"/>
      <w:lvlText w:val="%2."/>
      <w:lvlJc w:val="left"/>
      <w:pPr>
        <w:ind w:left="513" w:hanging="360"/>
      </w:pPr>
    </w:lvl>
    <w:lvl w:ilvl="2" w:tplc="0408001B" w:tentative="1">
      <w:start w:val="1"/>
      <w:numFmt w:val="lowerRoman"/>
      <w:lvlText w:val="%3."/>
      <w:lvlJc w:val="right"/>
      <w:pPr>
        <w:ind w:left="1233" w:hanging="180"/>
      </w:pPr>
    </w:lvl>
    <w:lvl w:ilvl="3" w:tplc="0408000F" w:tentative="1">
      <w:start w:val="1"/>
      <w:numFmt w:val="decimal"/>
      <w:lvlText w:val="%4."/>
      <w:lvlJc w:val="left"/>
      <w:pPr>
        <w:ind w:left="1953" w:hanging="360"/>
      </w:pPr>
    </w:lvl>
    <w:lvl w:ilvl="4" w:tplc="04080019" w:tentative="1">
      <w:start w:val="1"/>
      <w:numFmt w:val="lowerLetter"/>
      <w:lvlText w:val="%5."/>
      <w:lvlJc w:val="left"/>
      <w:pPr>
        <w:ind w:left="2673" w:hanging="360"/>
      </w:pPr>
    </w:lvl>
    <w:lvl w:ilvl="5" w:tplc="0408001B" w:tentative="1">
      <w:start w:val="1"/>
      <w:numFmt w:val="lowerRoman"/>
      <w:lvlText w:val="%6."/>
      <w:lvlJc w:val="right"/>
      <w:pPr>
        <w:ind w:left="3393" w:hanging="180"/>
      </w:pPr>
    </w:lvl>
    <w:lvl w:ilvl="6" w:tplc="0408000F" w:tentative="1">
      <w:start w:val="1"/>
      <w:numFmt w:val="decimal"/>
      <w:lvlText w:val="%7."/>
      <w:lvlJc w:val="left"/>
      <w:pPr>
        <w:ind w:left="4113" w:hanging="360"/>
      </w:pPr>
    </w:lvl>
    <w:lvl w:ilvl="7" w:tplc="04080019" w:tentative="1">
      <w:start w:val="1"/>
      <w:numFmt w:val="lowerLetter"/>
      <w:lvlText w:val="%8."/>
      <w:lvlJc w:val="left"/>
      <w:pPr>
        <w:ind w:left="4833" w:hanging="360"/>
      </w:pPr>
    </w:lvl>
    <w:lvl w:ilvl="8" w:tplc="0408001B" w:tentative="1">
      <w:start w:val="1"/>
      <w:numFmt w:val="lowerRoman"/>
      <w:lvlText w:val="%9."/>
      <w:lvlJc w:val="right"/>
      <w:pPr>
        <w:ind w:left="5553" w:hanging="180"/>
      </w:pPr>
    </w:lvl>
  </w:abstractNum>
  <w:abstractNum w:abstractNumId="13" w15:restartNumberingAfterBreak="0">
    <w:nsid w:val="683339C0"/>
    <w:multiLevelType w:val="hybridMultilevel"/>
    <w:tmpl w:val="FE0830E8"/>
    <w:lvl w:ilvl="0" w:tplc="04080013">
      <w:start w:val="1"/>
      <w:numFmt w:val="upperRoman"/>
      <w:lvlText w:val="%1."/>
      <w:lvlJc w:val="right"/>
      <w:pPr>
        <w:ind w:left="1140" w:hanging="360"/>
      </w:pPr>
    </w:lvl>
    <w:lvl w:ilvl="1" w:tplc="04080019" w:tentative="1">
      <w:start w:val="1"/>
      <w:numFmt w:val="lowerLetter"/>
      <w:lvlText w:val="%2."/>
      <w:lvlJc w:val="left"/>
      <w:pPr>
        <w:ind w:left="1860" w:hanging="360"/>
      </w:pPr>
    </w:lvl>
    <w:lvl w:ilvl="2" w:tplc="0408001B" w:tentative="1">
      <w:start w:val="1"/>
      <w:numFmt w:val="lowerRoman"/>
      <w:lvlText w:val="%3."/>
      <w:lvlJc w:val="right"/>
      <w:pPr>
        <w:ind w:left="2580" w:hanging="180"/>
      </w:pPr>
    </w:lvl>
    <w:lvl w:ilvl="3" w:tplc="0408000F" w:tentative="1">
      <w:start w:val="1"/>
      <w:numFmt w:val="decimal"/>
      <w:lvlText w:val="%4."/>
      <w:lvlJc w:val="left"/>
      <w:pPr>
        <w:ind w:left="3300" w:hanging="360"/>
      </w:pPr>
    </w:lvl>
    <w:lvl w:ilvl="4" w:tplc="04080019" w:tentative="1">
      <w:start w:val="1"/>
      <w:numFmt w:val="lowerLetter"/>
      <w:lvlText w:val="%5."/>
      <w:lvlJc w:val="left"/>
      <w:pPr>
        <w:ind w:left="4020" w:hanging="360"/>
      </w:pPr>
    </w:lvl>
    <w:lvl w:ilvl="5" w:tplc="0408001B" w:tentative="1">
      <w:start w:val="1"/>
      <w:numFmt w:val="lowerRoman"/>
      <w:lvlText w:val="%6."/>
      <w:lvlJc w:val="right"/>
      <w:pPr>
        <w:ind w:left="4740" w:hanging="180"/>
      </w:pPr>
    </w:lvl>
    <w:lvl w:ilvl="6" w:tplc="0408000F" w:tentative="1">
      <w:start w:val="1"/>
      <w:numFmt w:val="decimal"/>
      <w:lvlText w:val="%7."/>
      <w:lvlJc w:val="left"/>
      <w:pPr>
        <w:ind w:left="5460" w:hanging="360"/>
      </w:pPr>
    </w:lvl>
    <w:lvl w:ilvl="7" w:tplc="04080019" w:tentative="1">
      <w:start w:val="1"/>
      <w:numFmt w:val="lowerLetter"/>
      <w:lvlText w:val="%8."/>
      <w:lvlJc w:val="left"/>
      <w:pPr>
        <w:ind w:left="6180" w:hanging="360"/>
      </w:pPr>
    </w:lvl>
    <w:lvl w:ilvl="8" w:tplc="0408001B" w:tentative="1">
      <w:start w:val="1"/>
      <w:numFmt w:val="lowerRoman"/>
      <w:lvlText w:val="%9."/>
      <w:lvlJc w:val="right"/>
      <w:pPr>
        <w:ind w:left="6900" w:hanging="180"/>
      </w:pPr>
    </w:lvl>
  </w:abstractNum>
  <w:num w:numId="1">
    <w:abstractNumId w:val="7"/>
  </w:num>
  <w:num w:numId="2">
    <w:abstractNumId w:val="1"/>
  </w:num>
  <w:num w:numId="3">
    <w:abstractNumId w:val="10"/>
  </w:num>
  <w:num w:numId="4">
    <w:abstractNumId w:val="6"/>
  </w:num>
  <w:num w:numId="5">
    <w:abstractNumId w:val="0"/>
  </w:num>
  <w:num w:numId="6">
    <w:abstractNumId w:val="8"/>
  </w:num>
  <w:num w:numId="7">
    <w:abstractNumId w:val="12"/>
  </w:num>
  <w:num w:numId="8">
    <w:abstractNumId w:val="3"/>
  </w:num>
  <w:num w:numId="9">
    <w:abstractNumId w:val="2"/>
  </w:num>
  <w:num w:numId="10">
    <w:abstractNumId w:val="11"/>
  </w:num>
  <w:num w:numId="11">
    <w:abstractNumId w:val="9"/>
  </w:num>
  <w:num w:numId="12">
    <w:abstractNumId w:val="4"/>
  </w:num>
  <w:num w:numId="13">
    <w:abstractNumId w:val="5"/>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C0B"/>
    <w:rsid w:val="0007582E"/>
    <w:rsid w:val="00124561"/>
    <w:rsid w:val="001679A6"/>
    <w:rsid w:val="001725CC"/>
    <w:rsid w:val="00190DC2"/>
    <w:rsid w:val="00200A83"/>
    <w:rsid w:val="00236A2F"/>
    <w:rsid w:val="002C2B70"/>
    <w:rsid w:val="002C70F2"/>
    <w:rsid w:val="00304E0E"/>
    <w:rsid w:val="00313D60"/>
    <w:rsid w:val="0034419B"/>
    <w:rsid w:val="0037789D"/>
    <w:rsid w:val="004963CE"/>
    <w:rsid w:val="00516900"/>
    <w:rsid w:val="00562FBE"/>
    <w:rsid w:val="00603975"/>
    <w:rsid w:val="0068062B"/>
    <w:rsid w:val="006B4BE0"/>
    <w:rsid w:val="006F7D7F"/>
    <w:rsid w:val="0086627E"/>
    <w:rsid w:val="00921D60"/>
    <w:rsid w:val="009A27AC"/>
    <w:rsid w:val="00A17720"/>
    <w:rsid w:val="00A94CF8"/>
    <w:rsid w:val="00AA0D80"/>
    <w:rsid w:val="00B856B2"/>
    <w:rsid w:val="00BA601A"/>
    <w:rsid w:val="00BB2719"/>
    <w:rsid w:val="00BC7D6A"/>
    <w:rsid w:val="00C07C0B"/>
    <w:rsid w:val="00C464A7"/>
    <w:rsid w:val="00C746C4"/>
    <w:rsid w:val="00C9057C"/>
    <w:rsid w:val="00D1158D"/>
    <w:rsid w:val="00D521DF"/>
    <w:rsid w:val="00E61F96"/>
    <w:rsid w:val="00EA3497"/>
    <w:rsid w:val="00F429DA"/>
    <w:rsid w:val="00F64CA2"/>
    <w:rsid w:val="00F82E2E"/>
    <w:rsid w:val="00FA0566"/>
    <w:rsid w:val="00FE4287"/>
    <w:rsid w:val="00FE47D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E663E"/>
  <w15:docId w15:val="{8EDCC1EA-9F5D-4242-A6AA-1E9B30DE7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7C0B"/>
    <w:pPr>
      <w:ind w:left="720"/>
      <w:contextualSpacing/>
    </w:pPr>
  </w:style>
  <w:style w:type="paragraph" w:styleId="a4">
    <w:name w:val="Body Text"/>
    <w:basedOn w:val="a"/>
    <w:link w:val="Char"/>
    <w:rsid w:val="00C07C0B"/>
    <w:pPr>
      <w:spacing w:after="140" w:line="288" w:lineRule="auto"/>
    </w:pPr>
    <w:rPr>
      <w:rFonts w:ascii="Liberation Serif" w:eastAsia="Droid Sans Fallback" w:hAnsi="Liberation Serif" w:cs="FreeSans"/>
      <w:sz w:val="24"/>
      <w:szCs w:val="24"/>
      <w:lang w:eastAsia="zh-CN" w:bidi="hi-IN"/>
    </w:rPr>
  </w:style>
  <w:style w:type="character" w:customStyle="1" w:styleId="Char">
    <w:name w:val="Σώμα κειμένου Char"/>
    <w:basedOn w:val="a0"/>
    <w:link w:val="a4"/>
    <w:rsid w:val="00C07C0B"/>
    <w:rPr>
      <w:rFonts w:ascii="Liberation Serif" w:eastAsia="Droid Sans Fallback" w:hAnsi="Liberation Serif" w:cs="FreeSans"/>
      <w:sz w:val="24"/>
      <w:szCs w:val="24"/>
      <w:lang w:eastAsia="zh-CN" w:bidi="hi-IN"/>
    </w:rPr>
  </w:style>
  <w:style w:type="paragraph" w:styleId="Web">
    <w:name w:val="Normal (Web)"/>
    <w:basedOn w:val="a"/>
    <w:uiPriority w:val="99"/>
    <w:semiHidden/>
    <w:unhideWhenUsed/>
    <w:rsid w:val="00FE4287"/>
    <w:pPr>
      <w:spacing w:before="100" w:beforeAutospacing="1" w:after="100" w:afterAutospacing="1" w:line="240" w:lineRule="auto"/>
    </w:pPr>
    <w:rPr>
      <w:rFonts w:ascii="Times New Roman" w:eastAsiaTheme="minorEastAsia" w:hAnsi="Times New Roman" w:cs="Times New Roman"/>
      <w:sz w:val="24"/>
      <w:szCs w:val="24"/>
      <w:lang w:eastAsia="el-GR"/>
    </w:rPr>
  </w:style>
  <w:style w:type="table" w:styleId="a5">
    <w:name w:val="Table Grid"/>
    <w:basedOn w:val="a1"/>
    <w:uiPriority w:val="39"/>
    <w:rsid w:val="00190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qFormat/>
    <w:rsid w:val="006B4BE0"/>
    <w:pPr>
      <w:spacing w:after="0" w:line="240" w:lineRule="auto"/>
    </w:pPr>
    <w:rPr>
      <w:rFonts w:ascii="Cambria" w:eastAsia="MS Mincho" w:hAnsi="Cambria" w:cs="Calibri"/>
      <w:color w:val="00000A"/>
      <w:sz w:val="24"/>
      <w:szCs w:val="20"/>
    </w:rPr>
  </w:style>
  <w:style w:type="paragraph" w:styleId="a7">
    <w:name w:val="Balloon Text"/>
    <w:basedOn w:val="a"/>
    <w:link w:val="Char0"/>
    <w:uiPriority w:val="99"/>
    <w:semiHidden/>
    <w:unhideWhenUsed/>
    <w:rsid w:val="00D1158D"/>
    <w:pPr>
      <w:spacing w:after="0" w:line="240" w:lineRule="auto"/>
    </w:pPr>
    <w:rPr>
      <w:rFonts w:ascii="Tahoma" w:hAnsi="Tahoma" w:cs="Tahoma"/>
      <w:sz w:val="16"/>
      <w:szCs w:val="16"/>
    </w:rPr>
  </w:style>
  <w:style w:type="character" w:customStyle="1" w:styleId="Char0">
    <w:name w:val="Κείμενο πλαισίου Char"/>
    <w:basedOn w:val="a0"/>
    <w:link w:val="a7"/>
    <w:uiPriority w:val="99"/>
    <w:semiHidden/>
    <w:rsid w:val="00D1158D"/>
    <w:rPr>
      <w:rFonts w:ascii="Tahoma" w:hAnsi="Tahoma" w:cs="Tahoma"/>
      <w:sz w:val="16"/>
      <w:szCs w:val="16"/>
    </w:rPr>
  </w:style>
  <w:style w:type="paragraph" w:styleId="a8">
    <w:name w:val="header"/>
    <w:basedOn w:val="a"/>
    <w:link w:val="Char1"/>
    <w:uiPriority w:val="99"/>
    <w:unhideWhenUsed/>
    <w:rsid w:val="00921D60"/>
    <w:pPr>
      <w:tabs>
        <w:tab w:val="center" w:pos="4153"/>
        <w:tab w:val="right" w:pos="8306"/>
      </w:tabs>
      <w:spacing w:after="0" w:line="240" w:lineRule="auto"/>
    </w:pPr>
  </w:style>
  <w:style w:type="character" w:customStyle="1" w:styleId="Char1">
    <w:name w:val="Κεφαλίδα Char"/>
    <w:basedOn w:val="a0"/>
    <w:link w:val="a8"/>
    <w:uiPriority w:val="99"/>
    <w:rsid w:val="00921D60"/>
  </w:style>
  <w:style w:type="paragraph" w:styleId="a9">
    <w:name w:val="footer"/>
    <w:basedOn w:val="a"/>
    <w:link w:val="Char2"/>
    <w:uiPriority w:val="99"/>
    <w:unhideWhenUsed/>
    <w:rsid w:val="00921D60"/>
    <w:pPr>
      <w:tabs>
        <w:tab w:val="center" w:pos="4153"/>
        <w:tab w:val="right" w:pos="8306"/>
      </w:tabs>
      <w:spacing w:after="0" w:line="240" w:lineRule="auto"/>
    </w:pPr>
  </w:style>
  <w:style w:type="character" w:customStyle="1" w:styleId="Char2">
    <w:name w:val="Υποσέλιδο Char"/>
    <w:basedOn w:val="a0"/>
    <w:link w:val="a9"/>
    <w:uiPriority w:val="99"/>
    <w:rsid w:val="00921D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5272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cy/url?sa=i&amp;rct=j&amp;q=&amp;esrc=s&amp;source=images&amp;cd=&amp;cad=rja&amp;uact=8&amp;ved=0ahUKEwjA7rmTv4rNAhXDbxQKHWdYCvkQjRwIBw&amp;url=http://ebooks.edu.gr/modules/ebook/show.php/DSGYM-C201/296/2071,7278/&amp;bvm=bv.123664746,d.d24&amp;psig=AFQjCNEXxYwHS_loyai2KnXuIwEKpYlXeA&amp;ust=1464996419498319"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1130</Words>
  <Characters>6107</Characters>
  <Application>Microsoft Office Word</Application>
  <DocSecurity>0</DocSecurity>
  <Lines>50</Lines>
  <Paragraphs>14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Ministry of Education</Company>
  <LinksUpToDate>false</LinksUpToDate>
  <CharactersWithSpaces>7223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MARIA</cp:lastModifiedBy>
  <cp:revision>4</cp:revision>
  <cp:lastPrinted>2018-06-08T08:50:00Z</cp:lastPrinted>
  <dcterms:created xsi:type="dcterms:W3CDTF">2020-03-18T15:23:00Z</dcterms:created>
  <dcterms:modified xsi:type="dcterms:W3CDTF">2020-03-18T15:37:00Z</dcterms:modified>
</cp:coreProperties>
</file>